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7687" w14:textId="77777777" w:rsidR="005F5C99" w:rsidRDefault="00000000">
      <w:pPr>
        <w:spacing w:after="0"/>
        <w:ind w:leftChars="300" w:left="5057" w:hangingChars="600" w:hanging="4337"/>
        <w:jc w:val="both"/>
        <w:rPr>
          <w:rFonts w:ascii="Curlz MT" w:hAnsi="Curlz MT" w:cs="Times New Roman"/>
          <w:b/>
          <w:color w:val="0070C0"/>
          <w:sz w:val="72"/>
          <w:szCs w:val="72"/>
        </w:rPr>
      </w:pPr>
      <w:r>
        <w:rPr>
          <w:rFonts w:ascii="Curlz MT" w:hAnsi="Curlz MT" w:cs="Times New Roman"/>
          <w:b/>
          <w:color w:val="0070C0"/>
          <w:sz w:val="72"/>
          <w:szCs w:val="72"/>
        </w:rPr>
        <w:t>ZŠ s MŠ Plavecký Peter 89</w:t>
      </w:r>
    </w:p>
    <w:p w14:paraId="74F5199E" w14:textId="77777777" w:rsidR="005F5C99" w:rsidRDefault="00000000">
      <w:pPr>
        <w:spacing w:after="0"/>
        <w:ind w:firstLineChars="850" w:firstLine="2040"/>
        <w:jc w:val="both"/>
        <w:rPr>
          <w:rFonts w:ascii="Times New Roman" w:hAnsi="Times New Roman" w:cs="Times New Roman"/>
          <w:bCs/>
          <w:color w:val="0070C0"/>
        </w:rPr>
      </w:pPr>
      <w:r>
        <w:rPr>
          <w:rFonts w:ascii="Times New Roman" w:hAnsi="Times New Roman" w:cs="Times New Roman"/>
          <w:bCs/>
          <w:color w:val="0070C0"/>
        </w:rPr>
        <w:t>906 35 Materská škola Plavecký Peter 179</w:t>
      </w:r>
    </w:p>
    <w:p w14:paraId="79E4B6E9" w14:textId="77777777" w:rsidR="005F5C99" w:rsidRDefault="005F5C99">
      <w:pPr>
        <w:spacing w:after="0" w:line="240" w:lineRule="auto"/>
        <w:jc w:val="center"/>
        <w:rPr>
          <w:rFonts w:ascii="Curlz MT" w:hAnsi="Curlz MT" w:cs="Times New Roman"/>
          <w:b/>
          <w:color w:val="0070C0"/>
          <w:sz w:val="48"/>
          <w:szCs w:val="48"/>
        </w:rPr>
      </w:pPr>
    </w:p>
    <w:p w14:paraId="5649F3DE" w14:textId="77777777" w:rsidR="005F5C99" w:rsidRDefault="005F5C9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6E1D62CA" w14:textId="77777777" w:rsidR="005F5C99" w:rsidRDefault="00000000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 xml:space="preserve">ŠKOLSKÝ VZDELÁVACÍ PROGRAM </w:t>
      </w:r>
    </w:p>
    <w:p w14:paraId="7863C2BC" w14:textId="77777777" w:rsidR="005F5C99" w:rsidRDefault="00000000">
      <w:pPr>
        <w:spacing w:after="0"/>
        <w:jc w:val="center"/>
        <w:rPr>
          <w:rFonts w:ascii="Bodoni MT Black" w:hAnsi="Bodoni MT Black" w:cs="Times New Roman"/>
          <w:b/>
          <w:sz w:val="40"/>
          <w:szCs w:val="40"/>
        </w:rPr>
      </w:pPr>
      <w:r>
        <w:rPr>
          <w:rFonts w:ascii="Bodoni MT Black" w:hAnsi="Bodoni MT Black" w:cs="Times New Roman"/>
          <w:b/>
          <w:sz w:val="40"/>
          <w:szCs w:val="40"/>
        </w:rPr>
        <w:t>MATERSKEJ ŠKOLY</w:t>
      </w:r>
    </w:p>
    <w:p w14:paraId="2632A11B" w14:textId="77777777" w:rsidR="005F5C99" w:rsidRDefault="005F5C9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F5B578E" w14:textId="77777777" w:rsidR="005F5C99" w:rsidRDefault="005F5C9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6E3ADF1D" w14:textId="77777777" w:rsidR="005F5C99" w:rsidRDefault="00000000">
      <w:pPr>
        <w:jc w:val="center"/>
        <w:rPr>
          <w:rFonts w:ascii="Bodoni MT Black" w:hAnsi="Bodoni MT Black" w:cs="Times New Roman"/>
          <w:b/>
          <w:color w:val="0070C0"/>
          <w:sz w:val="72"/>
          <w:szCs w:val="72"/>
        </w:rPr>
      </w:pPr>
      <w:r>
        <w:rPr>
          <w:rFonts w:ascii="Bodoni MT Black" w:hAnsi="Bodoni MT Black" w:cs="Times New Roman"/>
          <w:b/>
          <w:color w:val="0070C0"/>
          <w:sz w:val="72"/>
          <w:szCs w:val="72"/>
        </w:rPr>
        <w:t>„Krok za krokom k poznaniu“</w:t>
      </w:r>
    </w:p>
    <w:p w14:paraId="638E578A" w14:textId="77777777" w:rsidR="005F5C9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pre predprimárne vzdelávanie</w:t>
      </w:r>
    </w:p>
    <w:p w14:paraId="66C13AA6" w14:textId="77777777" w:rsidR="005F5C99" w:rsidRDefault="005F5C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1DF3D344" w14:textId="77777777" w:rsidR="005F5C9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 xml:space="preserve">Platnosť od: </w:t>
      </w:r>
      <w:r>
        <w:rPr>
          <w:rFonts w:ascii="Times New Roman" w:hAnsi="Times New Roman" w:cs="Times New Roman"/>
          <w:b/>
          <w:color w:val="0070C0"/>
        </w:rPr>
        <w:t>1. septembra 2026</w:t>
      </w:r>
    </w:p>
    <w:p w14:paraId="2DFC8CD4" w14:textId="77777777" w:rsidR="005F5C9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>Vypracovala:</w:t>
      </w:r>
      <w:r>
        <w:rPr>
          <w:rFonts w:ascii="Times New Roman" w:hAnsi="Times New Roman" w:cs="Times New Roman"/>
          <w:b/>
          <w:color w:val="0070C0"/>
        </w:rPr>
        <w:t xml:space="preserve"> PaedDr. Jana </w:t>
      </w:r>
      <w:proofErr w:type="spellStart"/>
      <w:r>
        <w:rPr>
          <w:rFonts w:ascii="Times New Roman" w:hAnsi="Times New Roman" w:cs="Times New Roman"/>
          <w:b/>
          <w:color w:val="0070C0"/>
        </w:rPr>
        <w:t>Glajšeková</w:t>
      </w:r>
      <w:proofErr w:type="spellEnd"/>
      <w:r>
        <w:rPr>
          <w:rFonts w:ascii="Times New Roman" w:hAnsi="Times New Roman" w:cs="Times New Roman"/>
          <w:b/>
          <w:color w:val="0070C0"/>
        </w:rPr>
        <w:t>, zástupkyňa ZŠ s MŠ</w:t>
      </w:r>
    </w:p>
    <w:p w14:paraId="4CB3728A" w14:textId="77777777" w:rsidR="005F5C99" w:rsidRDefault="00000000">
      <w:pPr>
        <w:rPr>
          <w:rFonts w:ascii="Curlz MT" w:hAnsi="Curlz MT" w:cs="Times New Roman"/>
          <w:b/>
          <w:color w:val="0070C0"/>
          <w:sz w:val="72"/>
          <w:szCs w:val="72"/>
        </w:rPr>
      </w:pPr>
      <w:r>
        <w:rPr>
          <w:rFonts w:ascii="Curlz MT" w:hAnsi="Curlz MT" w:cs="Times New Roman"/>
          <w:b/>
          <w:noProof/>
          <w:color w:val="0070C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6CF92FB1" wp14:editId="2EA7965C">
            <wp:simplePos x="0" y="0"/>
            <wp:positionH relativeFrom="column">
              <wp:posOffset>696595</wp:posOffset>
            </wp:positionH>
            <wp:positionV relativeFrom="paragraph">
              <wp:posOffset>219710</wp:posOffset>
            </wp:positionV>
            <wp:extent cx="4335780" cy="2123440"/>
            <wp:effectExtent l="0" t="0" r="0" b="0"/>
            <wp:wrapNone/>
            <wp:docPr id="67968269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2698" name="Obrázok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022" cy="2123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DE397" w14:textId="77777777" w:rsidR="005F5C99" w:rsidRDefault="005F5C99">
      <w:pPr>
        <w:rPr>
          <w:rFonts w:ascii="Curlz MT" w:hAnsi="Curlz MT" w:cs="Times New Roman"/>
          <w:b/>
          <w:color w:val="0070C0"/>
          <w:sz w:val="72"/>
          <w:szCs w:val="72"/>
        </w:rPr>
      </w:pPr>
    </w:p>
    <w:p w14:paraId="3050C7F6" w14:textId="77777777" w:rsidR="005F5C99" w:rsidRDefault="005F5C99">
      <w:pPr>
        <w:rPr>
          <w:rFonts w:ascii="Curlz MT" w:hAnsi="Curlz MT" w:cs="Times New Roman"/>
          <w:b/>
          <w:color w:val="0070C0"/>
          <w:sz w:val="72"/>
          <w:szCs w:val="72"/>
        </w:rPr>
      </w:pPr>
    </w:p>
    <w:p w14:paraId="2613F35F" w14:textId="1B990615" w:rsidR="005F5C99" w:rsidRDefault="0000000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„</w:t>
      </w:r>
      <w:r w:rsidR="00D5360A">
        <w:rPr>
          <w:rFonts w:ascii="Times New Roman" w:hAnsi="Times New Roman" w:cs="Times New Roman"/>
          <w:b/>
          <w:color w:val="0070C0"/>
          <w:sz w:val="36"/>
          <w:szCs w:val="36"/>
        </w:rPr>
        <w:t>Každý deň je nové dobrodružstvo.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“</w:t>
      </w:r>
    </w:p>
    <w:p w14:paraId="666C5688" w14:textId="77777777" w:rsidR="005F5C99" w:rsidRDefault="005F5C99">
      <w:pPr>
        <w:rPr>
          <w:rFonts w:ascii="Times New Roman" w:hAnsi="Times New Roman" w:cs="Times New Roman"/>
          <w:i/>
          <w:iCs/>
          <w:color w:val="0070C0"/>
          <w:sz w:val="18"/>
          <w:szCs w:val="18"/>
        </w:rPr>
      </w:pPr>
    </w:p>
    <w:p w14:paraId="65408322" w14:textId="77777777" w:rsidR="005F5C99" w:rsidRDefault="005F5C99">
      <w:pPr>
        <w:rPr>
          <w:rFonts w:ascii="Times New Roman" w:hAnsi="Times New Roman" w:cs="Times New Roman"/>
          <w:i/>
          <w:iCs/>
          <w:color w:val="0070C0"/>
          <w:sz w:val="18"/>
          <w:szCs w:val="18"/>
        </w:rPr>
      </w:pPr>
    </w:p>
    <w:p w14:paraId="76F3A67C" w14:textId="77777777" w:rsidR="005F5C99" w:rsidRDefault="005F5C99">
      <w:pPr>
        <w:rPr>
          <w:rFonts w:ascii="Times New Roman" w:hAnsi="Times New Roman" w:cs="Times New Roman"/>
          <w:i/>
          <w:iCs/>
          <w:color w:val="0070C0"/>
          <w:sz w:val="18"/>
          <w:szCs w:val="18"/>
        </w:rPr>
      </w:pPr>
    </w:p>
    <w:p w14:paraId="7C46DBE7" w14:textId="77777777" w:rsidR="005F5C99" w:rsidRDefault="005F5C99">
      <w:pPr>
        <w:rPr>
          <w:rFonts w:ascii="Times New Roman" w:hAnsi="Times New Roman" w:cs="Times New Roman"/>
          <w:i/>
          <w:iCs/>
          <w:color w:val="0070C0"/>
          <w:sz w:val="18"/>
          <w:szCs w:val="18"/>
        </w:rPr>
      </w:pPr>
    </w:p>
    <w:p w14:paraId="551190C9" w14:textId="77777777" w:rsidR="005F5C99" w:rsidRDefault="00000000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lastRenderedPageBreak/>
        <w:t>OBSAH</w:t>
      </w:r>
    </w:p>
    <w:p w14:paraId="5B51D9DB" w14:textId="77777777" w:rsidR="006F5F80" w:rsidRDefault="006F5F80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</w:pPr>
    </w:p>
    <w:p w14:paraId="36820FD1" w14:textId="595A14E8" w:rsidR="00FC46F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Identifikačné údaje materskej školy</w:t>
      </w:r>
      <w:r w:rsidR="006A5193">
        <w:rPr>
          <w:rFonts w:ascii="Times New Roman" w:hAnsi="Times New Roman" w:cs="Times New Roman"/>
          <w:b/>
          <w:bCs/>
        </w:rPr>
        <w:t xml:space="preserve"> </w:t>
      </w:r>
      <w:r w:rsidR="006A5193" w:rsidRPr="006A5193">
        <w:rPr>
          <w:rFonts w:ascii="Times New Roman" w:hAnsi="Times New Roman" w:cs="Times New Roman"/>
        </w:rPr>
        <w:t>..............................................</w:t>
      </w:r>
      <w:r w:rsidR="006A5193">
        <w:rPr>
          <w:rFonts w:ascii="Times New Roman" w:hAnsi="Times New Roman" w:cs="Times New Roman"/>
        </w:rPr>
        <w:t>...</w:t>
      </w:r>
      <w:r w:rsidR="006A5193" w:rsidRPr="006A5193">
        <w:rPr>
          <w:rFonts w:ascii="Times New Roman" w:hAnsi="Times New Roman" w:cs="Times New Roman"/>
        </w:rPr>
        <w:t>.......................</w:t>
      </w:r>
      <w:r w:rsidR="006A5193">
        <w:rPr>
          <w:rFonts w:ascii="Times New Roman" w:hAnsi="Times New Roman" w:cs="Times New Roman"/>
        </w:rPr>
        <w:t>......... 4</w:t>
      </w:r>
      <w:r w:rsidRPr="006A519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1.</w:t>
      </w:r>
      <w:r w:rsidR="0095706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Základné údaje o školskom vzdelávacom programe</w:t>
      </w:r>
      <w:r w:rsidR="006A5193">
        <w:rPr>
          <w:rFonts w:ascii="Times New Roman" w:hAnsi="Times New Roman" w:cs="Times New Roman"/>
        </w:rPr>
        <w:t xml:space="preserve"> .......................................................... 5</w:t>
      </w:r>
    </w:p>
    <w:p w14:paraId="6B688E8D" w14:textId="7F2F8658" w:rsidR="00FC46F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Názov a filozofia školského vzdelávacieho programu</w:t>
      </w:r>
      <w:r w:rsidR="006A5193">
        <w:rPr>
          <w:rFonts w:ascii="Times New Roman" w:hAnsi="Times New Roman" w:cs="Times New Roman"/>
        </w:rPr>
        <w:t xml:space="preserve"> ..................................................... 6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2.1 Poslanie materskej školy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.................................................................................................... 7</w:t>
      </w:r>
    </w:p>
    <w:p w14:paraId="28B8C4A3" w14:textId="0BB510FB" w:rsidR="005F5C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Vlastné ciele a zameranie materskej školy</w:t>
      </w:r>
      <w:r w:rsidR="002F6192">
        <w:rPr>
          <w:rFonts w:ascii="Times New Roman" w:hAnsi="Times New Roman" w:cs="Times New Roman"/>
          <w:b/>
          <w:bCs/>
        </w:rPr>
        <w:t xml:space="preserve"> </w:t>
      </w:r>
      <w:r w:rsidR="002F6192">
        <w:rPr>
          <w:rFonts w:ascii="Times New Roman" w:hAnsi="Times New Roman" w:cs="Times New Roman"/>
        </w:rPr>
        <w:t>....................................................................... 9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3.1 Hlavný cieľ výchovy a</w:t>
      </w:r>
      <w:r w:rsidR="002F619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vzdelávania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................................................................................... 9</w:t>
      </w:r>
      <w:r>
        <w:rPr>
          <w:rFonts w:ascii="Times New Roman" w:hAnsi="Times New Roman" w:cs="Times New Roman"/>
        </w:rPr>
        <w:br/>
        <w:t xml:space="preserve">3.2 Vlastné ciele </w:t>
      </w:r>
      <w:r w:rsidR="0095706D">
        <w:rPr>
          <w:rFonts w:ascii="Times New Roman" w:hAnsi="Times New Roman" w:cs="Times New Roman"/>
        </w:rPr>
        <w:t xml:space="preserve">a zameranie </w:t>
      </w:r>
      <w:r>
        <w:rPr>
          <w:rFonts w:ascii="Times New Roman" w:hAnsi="Times New Roman" w:cs="Times New Roman"/>
        </w:rPr>
        <w:t>materskej školy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 11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4. Stupeň vzdelania, dĺžka dochádzky a forma výchovy a</w:t>
      </w:r>
      <w:r w:rsidR="002F6192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vzdelávania</w:t>
      </w:r>
      <w:r w:rsidR="002F6192">
        <w:rPr>
          <w:rFonts w:ascii="Times New Roman" w:hAnsi="Times New Roman" w:cs="Times New Roman"/>
          <w:b/>
          <w:bCs/>
        </w:rPr>
        <w:t xml:space="preserve"> </w:t>
      </w:r>
      <w:r w:rsidR="002F6192">
        <w:rPr>
          <w:rFonts w:ascii="Times New Roman" w:hAnsi="Times New Roman" w:cs="Times New Roman"/>
        </w:rPr>
        <w:t>.......................... 13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4.1 Stupeň vzdelania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.............................................................................................................. 13                          </w:t>
      </w:r>
      <w:r>
        <w:rPr>
          <w:rFonts w:ascii="Times New Roman" w:hAnsi="Times New Roman" w:cs="Times New Roman"/>
        </w:rPr>
        <w:br/>
        <w:t>4.2 Dĺžka dochádzky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.............................................................................................................. 13</w:t>
      </w:r>
      <w:r>
        <w:rPr>
          <w:rFonts w:ascii="Times New Roman" w:hAnsi="Times New Roman" w:cs="Times New Roman"/>
        </w:rPr>
        <w:br/>
        <w:t>4.3 Forma výchovy a</w:t>
      </w:r>
      <w:r w:rsidR="002F619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vzdelávania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.......................................................................................... 1</w:t>
      </w:r>
      <w:r w:rsidR="006A34A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br/>
        <w:t>4.4 Ukonč</w:t>
      </w:r>
      <w:r w:rsidR="002F619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nie predprimárneho vzdelávania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 14</w:t>
      </w:r>
    </w:p>
    <w:p w14:paraId="535C6241" w14:textId="5C94B4F2" w:rsidR="005F5C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5. Učebné osnovy</w:t>
      </w:r>
      <w:r w:rsidR="002F6192">
        <w:rPr>
          <w:rFonts w:ascii="Times New Roman" w:hAnsi="Times New Roman" w:cs="Times New Roman"/>
          <w:b/>
          <w:bCs/>
        </w:rPr>
        <w:t xml:space="preserve"> </w:t>
      </w:r>
      <w:r w:rsidR="002F6192">
        <w:rPr>
          <w:rFonts w:ascii="Times New Roman" w:hAnsi="Times New Roman" w:cs="Times New Roman"/>
        </w:rPr>
        <w:t>.................................................................................................................. 15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5.1 Východiská plánovania výchovno-vzdelávacej činnosti</w:t>
      </w:r>
      <w:r w:rsidR="002F6192">
        <w:rPr>
          <w:rFonts w:ascii="Times New Roman" w:hAnsi="Times New Roman" w:cs="Times New Roman"/>
        </w:rPr>
        <w:t xml:space="preserve"> .................................................. 15</w:t>
      </w:r>
      <w:r>
        <w:rPr>
          <w:rFonts w:ascii="Times New Roman" w:hAnsi="Times New Roman" w:cs="Times New Roman"/>
        </w:rPr>
        <w:br/>
        <w:t>5.2 Vzdelávacie oblasti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........................................................................................................... 16</w:t>
      </w:r>
      <w:r>
        <w:rPr>
          <w:rFonts w:ascii="Times New Roman" w:hAnsi="Times New Roman" w:cs="Times New Roman"/>
        </w:rPr>
        <w:br/>
        <w:t>5.3 Plánovanie výchovno-vzdelávacej činnosti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 16</w:t>
      </w:r>
      <w:r>
        <w:rPr>
          <w:rFonts w:ascii="Times New Roman" w:hAnsi="Times New Roman" w:cs="Times New Roman"/>
        </w:rPr>
        <w:br/>
        <w:t xml:space="preserve">5.4 </w:t>
      </w:r>
      <w:r w:rsidR="00FC46FA">
        <w:rPr>
          <w:rFonts w:ascii="Times New Roman" w:hAnsi="Times New Roman" w:cs="Times New Roman"/>
        </w:rPr>
        <w:t>Tematické členenie školského roka</w:t>
      </w:r>
      <w:r w:rsidR="002F6192">
        <w:rPr>
          <w:rFonts w:ascii="Times New Roman" w:hAnsi="Times New Roman" w:cs="Times New Roman"/>
        </w:rPr>
        <w:t xml:space="preserve"> .................................................................................. 17</w:t>
      </w:r>
    </w:p>
    <w:p w14:paraId="1A323B92" w14:textId="3E9F400A" w:rsidR="005F5C99" w:rsidRPr="002F61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 Vyučovací jazyk</w:t>
      </w:r>
      <w:r w:rsidR="002F6192">
        <w:rPr>
          <w:rFonts w:ascii="Times New Roman" w:hAnsi="Times New Roman" w:cs="Times New Roman"/>
          <w:b/>
          <w:bCs/>
        </w:rPr>
        <w:t xml:space="preserve"> </w:t>
      </w:r>
      <w:r w:rsidR="002F6192">
        <w:rPr>
          <w:rFonts w:ascii="Times New Roman" w:hAnsi="Times New Roman" w:cs="Times New Roman"/>
        </w:rPr>
        <w:t>................................................................................................................ 24</w:t>
      </w:r>
    </w:p>
    <w:p w14:paraId="14240F5B" w14:textId="51747B6B" w:rsidR="005F5C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="007A6EB4">
        <w:rPr>
          <w:rFonts w:ascii="Times New Roman" w:hAnsi="Times New Roman" w:cs="Times New Roman"/>
          <w:b/>
          <w:bCs/>
        </w:rPr>
        <w:t>Personálne zabezpečenie výchovy a</w:t>
      </w:r>
      <w:r w:rsidR="002F6192">
        <w:rPr>
          <w:rFonts w:ascii="Times New Roman" w:hAnsi="Times New Roman" w:cs="Times New Roman"/>
          <w:b/>
          <w:bCs/>
        </w:rPr>
        <w:t> </w:t>
      </w:r>
      <w:r w:rsidR="007A6EB4">
        <w:rPr>
          <w:rFonts w:ascii="Times New Roman" w:hAnsi="Times New Roman" w:cs="Times New Roman"/>
          <w:b/>
          <w:bCs/>
        </w:rPr>
        <w:t>vzdelávania</w:t>
      </w:r>
      <w:r w:rsidR="002F6192">
        <w:rPr>
          <w:rFonts w:ascii="Times New Roman" w:hAnsi="Times New Roman" w:cs="Times New Roman"/>
        </w:rPr>
        <w:t xml:space="preserve"> ........................................................... 25</w:t>
      </w:r>
    </w:p>
    <w:p w14:paraId="79C89E81" w14:textId="60A8168B" w:rsidR="002F6192" w:rsidRDefault="002F6192">
      <w:pPr>
        <w:rPr>
          <w:rFonts w:ascii="Times New Roman" w:hAnsi="Times New Roman" w:cs="Times New Roman"/>
          <w:b/>
          <w:bCs/>
        </w:rPr>
      </w:pPr>
      <w:r w:rsidRPr="002F6192">
        <w:rPr>
          <w:rFonts w:ascii="Times New Roman" w:hAnsi="Times New Roman" w:cs="Times New Roman"/>
          <w:b/>
          <w:bCs/>
        </w:rPr>
        <w:t>8. Materiálno-technické a priestorové podmienky</w:t>
      </w:r>
      <w:r>
        <w:rPr>
          <w:rFonts w:ascii="Times New Roman" w:hAnsi="Times New Roman" w:cs="Times New Roman"/>
        </w:rPr>
        <w:t xml:space="preserve"> ............................................................ 27</w:t>
      </w:r>
      <w:r w:rsidRPr="002F6192">
        <w:rPr>
          <w:rFonts w:ascii="Times New Roman" w:hAnsi="Times New Roman" w:cs="Times New Roman"/>
          <w:b/>
          <w:bCs/>
        </w:rPr>
        <w:t xml:space="preserve"> </w:t>
      </w:r>
    </w:p>
    <w:p w14:paraId="6FA779C1" w14:textId="3162DB2E" w:rsidR="004400CE" w:rsidRDefault="0044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 Podmienky na zaistenie bezpečnosti a ochrany zdravia pri výchove a vzdelávaní</w:t>
      </w:r>
      <w:r>
        <w:rPr>
          <w:rFonts w:ascii="Times New Roman" w:hAnsi="Times New Roman" w:cs="Times New Roman"/>
        </w:rPr>
        <w:t xml:space="preserve"> .... 29</w:t>
      </w:r>
    </w:p>
    <w:p w14:paraId="040BCBB6" w14:textId="229060C8" w:rsidR="004400CE" w:rsidRDefault="004400CE">
      <w:pPr>
        <w:rPr>
          <w:rFonts w:ascii="Times New Roman" w:hAnsi="Times New Roman" w:cs="Times New Roman"/>
        </w:rPr>
      </w:pPr>
      <w:r w:rsidRPr="004400CE">
        <w:rPr>
          <w:rFonts w:ascii="Times New Roman" w:hAnsi="Times New Roman" w:cs="Times New Roman"/>
          <w:b/>
          <w:bCs/>
        </w:rPr>
        <w:t>10. Vnútorný systém kontroly a</w:t>
      </w:r>
      <w:r>
        <w:rPr>
          <w:rFonts w:ascii="Times New Roman" w:hAnsi="Times New Roman" w:cs="Times New Roman"/>
          <w:b/>
          <w:bCs/>
        </w:rPr>
        <w:t> </w:t>
      </w:r>
      <w:r w:rsidRPr="004400CE">
        <w:rPr>
          <w:rFonts w:ascii="Times New Roman" w:hAnsi="Times New Roman" w:cs="Times New Roman"/>
          <w:b/>
          <w:bCs/>
        </w:rPr>
        <w:t>hodnotenia</w:t>
      </w:r>
      <w:r>
        <w:rPr>
          <w:rFonts w:ascii="Times New Roman" w:hAnsi="Times New Roman" w:cs="Times New Roman"/>
        </w:rPr>
        <w:t xml:space="preserve"> ...................................................................... 30</w:t>
      </w:r>
    </w:p>
    <w:p w14:paraId="29334794" w14:textId="71DD89FD" w:rsidR="004400CE" w:rsidRDefault="0044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 </w:t>
      </w:r>
      <w:r w:rsidRPr="004400CE">
        <w:rPr>
          <w:rFonts w:ascii="Times New Roman" w:hAnsi="Times New Roman" w:cs="Times New Roman"/>
        </w:rPr>
        <w:t>Vnútorný systém kontroly a</w:t>
      </w:r>
      <w:r>
        <w:rPr>
          <w:rFonts w:ascii="Times New Roman" w:hAnsi="Times New Roman" w:cs="Times New Roman"/>
        </w:rPr>
        <w:t> </w:t>
      </w:r>
      <w:r w:rsidRPr="004400CE">
        <w:rPr>
          <w:rFonts w:ascii="Times New Roman" w:hAnsi="Times New Roman" w:cs="Times New Roman"/>
        </w:rPr>
        <w:t>hodnotenia</w:t>
      </w:r>
      <w:r>
        <w:rPr>
          <w:rFonts w:ascii="Times New Roman" w:hAnsi="Times New Roman" w:cs="Times New Roman"/>
        </w:rPr>
        <w:t xml:space="preserve"> zamestnancov ................................................. 31</w:t>
      </w:r>
    </w:p>
    <w:p w14:paraId="3678E7D5" w14:textId="6F28B264" w:rsidR="004400CE" w:rsidRDefault="004400CE">
      <w:pPr>
        <w:rPr>
          <w:rFonts w:ascii="Times New Roman" w:hAnsi="Times New Roman" w:cs="Times New Roman"/>
        </w:rPr>
      </w:pPr>
      <w:r w:rsidRPr="004400CE">
        <w:rPr>
          <w:rFonts w:ascii="Times New Roman" w:hAnsi="Times New Roman" w:cs="Times New Roman"/>
          <w:b/>
          <w:bCs/>
        </w:rPr>
        <w:t>11.</w:t>
      </w:r>
      <w:r>
        <w:rPr>
          <w:rFonts w:ascii="Times New Roman" w:hAnsi="Times New Roman" w:cs="Times New Roman"/>
        </w:rPr>
        <w:t xml:space="preserve"> </w:t>
      </w:r>
      <w:r w:rsidRPr="004400CE">
        <w:rPr>
          <w:rFonts w:ascii="Times New Roman" w:hAnsi="Times New Roman" w:cs="Times New Roman"/>
          <w:b/>
          <w:bCs/>
        </w:rPr>
        <w:t>Požiadavky na profesijný rozvoj pedagogických zamestnancov</w:t>
      </w:r>
      <w:r>
        <w:rPr>
          <w:rFonts w:ascii="Times New Roman" w:hAnsi="Times New Roman" w:cs="Times New Roman"/>
        </w:rPr>
        <w:t xml:space="preserve"> ............................... 33</w:t>
      </w:r>
    </w:p>
    <w:p w14:paraId="3817EEEF" w14:textId="69FE44E3" w:rsidR="004400CE" w:rsidRDefault="004400CE">
      <w:pPr>
        <w:rPr>
          <w:rFonts w:ascii="Times New Roman" w:hAnsi="Times New Roman" w:cs="Times New Roman"/>
        </w:rPr>
      </w:pPr>
      <w:r w:rsidRPr="004400CE">
        <w:rPr>
          <w:rFonts w:ascii="Times New Roman" w:hAnsi="Times New Roman" w:cs="Times New Roman"/>
          <w:b/>
          <w:bCs/>
        </w:rPr>
        <w:t>12. Systém podpory detí v súlade s princípmi inkluzívneho vzdelávania</w:t>
      </w:r>
      <w:r>
        <w:rPr>
          <w:rFonts w:ascii="Times New Roman" w:hAnsi="Times New Roman" w:cs="Times New Roman"/>
        </w:rPr>
        <w:t xml:space="preserve"> ....................... 35</w:t>
      </w:r>
    </w:p>
    <w:p w14:paraId="2048E536" w14:textId="01042963" w:rsidR="004400CE" w:rsidRDefault="0044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 Zásady inkluzívneho vzdelávania .................................................................................. 35</w:t>
      </w:r>
    </w:p>
    <w:p w14:paraId="37CE8DD0" w14:textId="0528ECEE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 </w:t>
      </w:r>
      <w:r>
        <w:rPr>
          <w:rFonts w:ascii="Times New Roman" w:hAnsi="Times New Roman" w:cs="Times New Roman"/>
        </w:rPr>
        <w:t>Podpora detí s individuálnymi potrebami</w:t>
      </w:r>
      <w:r>
        <w:rPr>
          <w:rFonts w:ascii="Times New Roman" w:hAnsi="Times New Roman" w:cs="Times New Roman"/>
        </w:rPr>
        <w:t xml:space="preserve"> ...................................................................... 36</w:t>
      </w:r>
    </w:p>
    <w:p w14:paraId="05C701A4" w14:textId="620E5495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12.3 </w:t>
      </w:r>
      <w:r>
        <w:rPr>
          <w:rFonts w:ascii="Times New Roman" w:hAnsi="Times New Roman" w:cs="Times New Roman"/>
        </w:rPr>
        <w:t>Podporné opatrenia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 37</w:t>
      </w:r>
    </w:p>
    <w:p w14:paraId="6A38E1BE" w14:textId="77777777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12.4 </w:t>
      </w:r>
      <w:r>
        <w:rPr>
          <w:rFonts w:ascii="Times New Roman" w:hAnsi="Times New Roman" w:cs="Times New Roman"/>
        </w:rPr>
        <w:t>Spolupráca s odbornými zamestnancami a zariadeniami poradenstva a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prevencie</w:t>
      </w:r>
      <w:r>
        <w:rPr>
          <w:rFonts w:ascii="Times New Roman" w:hAnsi="Times New Roman" w:cs="Times New Roman"/>
        </w:rPr>
        <w:t xml:space="preserve"> ....... 37</w:t>
      </w:r>
    </w:p>
    <w:p w14:paraId="23393361" w14:textId="4B9FBF08" w:rsidR="00482BCB" w:rsidRDefault="00482BCB" w:rsidP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 Spolupráca s rodinou pri podpore dieťaťa</w:t>
      </w:r>
      <w:r>
        <w:rPr>
          <w:rFonts w:ascii="Times New Roman" w:hAnsi="Times New Roman" w:cs="Times New Roman"/>
        </w:rPr>
        <w:t xml:space="preserve"> ......................................................................</w:t>
      </w:r>
      <w:r w:rsidR="00691AF1">
        <w:rPr>
          <w:rFonts w:ascii="Times New Roman" w:hAnsi="Times New Roman" w:cs="Times New Roman"/>
        </w:rPr>
        <w:t xml:space="preserve"> 38</w:t>
      </w:r>
    </w:p>
    <w:p w14:paraId="1E6A8A25" w14:textId="3A2FA62D" w:rsidR="00482BCB" w:rsidRDefault="00482BCB" w:rsidP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12.6 </w:t>
      </w:r>
      <w:r>
        <w:rPr>
          <w:rFonts w:ascii="Times New Roman" w:hAnsi="Times New Roman" w:cs="Times New Roman"/>
        </w:rPr>
        <w:t>Vytváranie inkluzívnej klímy triedy</w:t>
      </w:r>
      <w:r>
        <w:rPr>
          <w:rFonts w:ascii="Times New Roman" w:hAnsi="Times New Roman" w:cs="Times New Roman"/>
        </w:rPr>
        <w:t xml:space="preserve"> .............................................................................</w:t>
      </w:r>
      <w:r w:rsidR="00691AF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r w:rsidR="00691AF1">
        <w:rPr>
          <w:rFonts w:ascii="Times New Roman" w:hAnsi="Times New Roman" w:cs="Times New Roman"/>
        </w:rPr>
        <w:t xml:space="preserve"> 38</w:t>
      </w:r>
    </w:p>
    <w:p w14:paraId="7F963B60" w14:textId="6EC39D45" w:rsidR="004400CE" w:rsidRDefault="004400CE">
      <w:pPr>
        <w:rPr>
          <w:rFonts w:ascii="Times New Roman" w:hAnsi="Times New Roman" w:cs="Times New Roman"/>
        </w:rPr>
      </w:pPr>
      <w:r w:rsidRPr="004400CE">
        <w:rPr>
          <w:rFonts w:ascii="Times New Roman" w:hAnsi="Times New Roman" w:cs="Times New Roman"/>
          <w:b/>
          <w:bCs/>
        </w:rPr>
        <w:lastRenderedPageBreak/>
        <w:t>13. Stratégi</w:t>
      </w:r>
      <w:r w:rsidR="006A34AA">
        <w:rPr>
          <w:rFonts w:ascii="Times New Roman" w:hAnsi="Times New Roman" w:cs="Times New Roman"/>
          <w:b/>
          <w:bCs/>
        </w:rPr>
        <w:t>a</w:t>
      </w:r>
      <w:r w:rsidRPr="004400CE">
        <w:rPr>
          <w:rFonts w:ascii="Times New Roman" w:hAnsi="Times New Roman" w:cs="Times New Roman"/>
          <w:b/>
          <w:bCs/>
        </w:rPr>
        <w:t xml:space="preserve"> digitálnej transformácie vzdelávania</w:t>
      </w:r>
      <w:r>
        <w:rPr>
          <w:rFonts w:ascii="Times New Roman" w:hAnsi="Times New Roman" w:cs="Times New Roman"/>
        </w:rPr>
        <w:t xml:space="preserve"> ...........................................................</w:t>
      </w:r>
      <w:r w:rsidR="00691AF1">
        <w:rPr>
          <w:rFonts w:ascii="Times New Roman" w:hAnsi="Times New Roman" w:cs="Times New Roman"/>
        </w:rPr>
        <w:t xml:space="preserve"> 39</w:t>
      </w:r>
    </w:p>
    <w:p w14:paraId="6EC95801" w14:textId="4DD73576" w:rsidR="004400CE" w:rsidRDefault="0044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 </w:t>
      </w:r>
      <w:r>
        <w:rPr>
          <w:rFonts w:ascii="Times New Roman" w:hAnsi="Times New Roman" w:cs="Times New Roman"/>
        </w:rPr>
        <w:t>Zásady využívania digitálnych technológií</w:t>
      </w:r>
      <w:r>
        <w:rPr>
          <w:rFonts w:ascii="Times New Roman" w:hAnsi="Times New Roman" w:cs="Times New Roman"/>
        </w:rPr>
        <w:t xml:space="preserve"> ......................................</w:t>
      </w:r>
      <w:r w:rsidR="00691AF1">
        <w:rPr>
          <w:rFonts w:ascii="Times New Roman" w:hAnsi="Times New Roman" w:cs="Times New Roman"/>
        </w:rPr>
        <w:t>.............................. 40</w:t>
      </w:r>
    </w:p>
    <w:p w14:paraId="0FC6D812" w14:textId="697C26A0" w:rsidR="004400CE" w:rsidRDefault="0044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13.2 </w:t>
      </w:r>
      <w:r>
        <w:rPr>
          <w:rFonts w:ascii="Times New Roman" w:hAnsi="Times New Roman" w:cs="Times New Roman"/>
        </w:rPr>
        <w:t>Materiálno-technické podmienky a využívané digitálne technológie</w:t>
      </w:r>
      <w:r>
        <w:rPr>
          <w:rFonts w:ascii="Times New Roman" w:hAnsi="Times New Roman" w:cs="Times New Roman"/>
        </w:rPr>
        <w:t xml:space="preserve"> ............................</w:t>
      </w:r>
      <w:r w:rsidR="00482BCB">
        <w:rPr>
          <w:rFonts w:ascii="Times New Roman" w:hAnsi="Times New Roman" w:cs="Times New Roman"/>
        </w:rPr>
        <w:t xml:space="preserve"> 40</w:t>
      </w:r>
    </w:p>
    <w:p w14:paraId="0D49B5B9" w14:textId="43FB3E41" w:rsidR="004400CE" w:rsidRDefault="0044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13.3 </w:t>
      </w:r>
      <w:r>
        <w:rPr>
          <w:rFonts w:ascii="Times New Roman" w:hAnsi="Times New Roman" w:cs="Times New Roman"/>
        </w:rPr>
        <w:t>Bezpečné a primerané používanie digitálnych technológií</w:t>
      </w:r>
      <w:r>
        <w:rPr>
          <w:rFonts w:ascii="Times New Roman" w:hAnsi="Times New Roman" w:cs="Times New Roman"/>
        </w:rPr>
        <w:t xml:space="preserve"> ....................................</w:t>
      </w:r>
      <w:r w:rsidR="00482BCB">
        <w:rPr>
          <w:rFonts w:ascii="Times New Roman" w:hAnsi="Times New Roman" w:cs="Times New Roman"/>
        </w:rPr>
        <w:t>.......</w:t>
      </w:r>
      <w:r>
        <w:rPr>
          <w:rFonts w:ascii="Times New Roman" w:hAnsi="Times New Roman" w:cs="Times New Roman"/>
        </w:rPr>
        <w:t>.</w:t>
      </w:r>
      <w:r w:rsidR="00482BCB">
        <w:rPr>
          <w:rFonts w:ascii="Times New Roman" w:hAnsi="Times New Roman" w:cs="Times New Roman"/>
        </w:rPr>
        <w:t xml:space="preserve"> 41</w:t>
      </w:r>
    </w:p>
    <w:p w14:paraId="59D83F52" w14:textId="77777777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13.4 </w:t>
      </w:r>
      <w:r>
        <w:rPr>
          <w:rFonts w:ascii="Times New Roman" w:hAnsi="Times New Roman" w:cs="Times New Roman"/>
        </w:rPr>
        <w:t>Rozvoj digitálnych kompetencií pedagogických zamestnancov</w:t>
      </w:r>
      <w:r>
        <w:rPr>
          <w:rFonts w:ascii="Times New Roman" w:hAnsi="Times New Roman" w:cs="Times New Roman"/>
        </w:rPr>
        <w:t xml:space="preserve"> .................................... 42</w:t>
      </w:r>
    </w:p>
    <w:p w14:paraId="716A95E7" w14:textId="77777777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13.5 </w:t>
      </w:r>
      <w:r>
        <w:rPr>
          <w:rFonts w:ascii="Times New Roman" w:hAnsi="Times New Roman" w:cs="Times New Roman"/>
        </w:rPr>
        <w:t>Rozvoj materiálno-technických podmienok</w:t>
      </w:r>
      <w:r>
        <w:rPr>
          <w:rFonts w:ascii="Times New Roman" w:hAnsi="Times New Roman" w:cs="Times New Roman"/>
        </w:rPr>
        <w:t xml:space="preserve"> ................................................................... 42</w:t>
      </w:r>
    </w:p>
    <w:p w14:paraId="7FA51E3C" w14:textId="6AD84CA2" w:rsidR="005F5C99" w:rsidRDefault="00482BC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13.6 </w:t>
      </w:r>
      <w:r>
        <w:rPr>
          <w:rFonts w:ascii="Times New Roman" w:hAnsi="Times New Roman" w:cs="Times New Roman"/>
        </w:rPr>
        <w:t>Hodnotenie a ďalšie smerovanie digitálnej transformácie</w:t>
      </w:r>
      <w:r>
        <w:rPr>
          <w:rFonts w:ascii="Times New Roman" w:hAnsi="Times New Roman" w:cs="Times New Roman"/>
        </w:rPr>
        <w:t xml:space="preserve"> ............................................. 43</w:t>
      </w:r>
    </w:p>
    <w:p w14:paraId="7BB3B7CB" w14:textId="77777777" w:rsidR="00482BC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82BCB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 Spolupráca materskej školy s rodinou a</w:t>
      </w:r>
      <w:r w:rsidR="00482BCB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komunitou</w:t>
      </w:r>
      <w:r w:rsidR="00482BCB">
        <w:rPr>
          <w:rFonts w:ascii="Times New Roman" w:hAnsi="Times New Roman" w:cs="Times New Roman"/>
        </w:rPr>
        <w:t xml:space="preserve"> ................................................... 44</w:t>
      </w:r>
    </w:p>
    <w:p w14:paraId="7E0DA6AF" w14:textId="77777777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14.1 </w:t>
      </w:r>
      <w:r>
        <w:rPr>
          <w:rFonts w:ascii="Times New Roman" w:hAnsi="Times New Roman" w:cs="Times New Roman"/>
        </w:rPr>
        <w:t>Spolupráca s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rodičmi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 44</w:t>
      </w:r>
    </w:p>
    <w:p w14:paraId="3FC9E055" w14:textId="4BFBCE3E" w:rsidR="00482BCB" w:rsidRDefault="00482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14.2 </w:t>
      </w:r>
      <w:r>
        <w:rPr>
          <w:rFonts w:ascii="Times New Roman" w:hAnsi="Times New Roman" w:cs="Times New Roman"/>
        </w:rPr>
        <w:t>Spolupráca so základnou školou</w:t>
      </w:r>
      <w:r>
        <w:rPr>
          <w:rFonts w:ascii="Times New Roman" w:hAnsi="Times New Roman" w:cs="Times New Roman"/>
        </w:rPr>
        <w:t xml:space="preserve"> ..................................................................................</w:t>
      </w:r>
      <w:r w:rsidR="00A80B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r w:rsidR="00A80BF6">
        <w:rPr>
          <w:rFonts w:ascii="Times New Roman" w:hAnsi="Times New Roman" w:cs="Times New Roman"/>
        </w:rPr>
        <w:t xml:space="preserve"> 45</w:t>
      </w:r>
    </w:p>
    <w:p w14:paraId="28C523B8" w14:textId="77777777" w:rsidR="00534739" w:rsidRDefault="00482BCB">
      <w:pPr>
        <w:rPr>
          <w:rFonts w:ascii="Times New Roman" w:hAnsi="Times New Roman" w:cs="Times New Roman"/>
        </w:rPr>
      </w:pPr>
      <w:r w:rsidRPr="00482BCB">
        <w:rPr>
          <w:rFonts w:ascii="Times New Roman" w:hAnsi="Times New Roman" w:cs="Times New Roman"/>
        </w:rPr>
        <w:t>14.3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Spolupráca s obcou a ďalšími organizáciami</w:t>
      </w:r>
      <w:r>
        <w:rPr>
          <w:rFonts w:ascii="Times New Roman" w:hAnsi="Times New Roman" w:cs="Times New Roman"/>
        </w:rPr>
        <w:t xml:space="preserve"> ................................................................. 45</w:t>
      </w:r>
    </w:p>
    <w:p w14:paraId="38EA35EA" w14:textId="28F30092" w:rsidR="005F5C99" w:rsidRDefault="005347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14.4 </w:t>
      </w:r>
      <w:r>
        <w:rPr>
          <w:rFonts w:ascii="Times New Roman" w:hAnsi="Times New Roman" w:cs="Times New Roman"/>
        </w:rPr>
        <w:t>Prínos spolupráce pre dieťa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 46</w:t>
      </w:r>
      <w:r w:rsidR="00000000">
        <w:rPr>
          <w:rFonts w:ascii="Times New Roman" w:hAnsi="Times New Roman" w:cs="Times New Roman"/>
          <w:b/>
          <w:bCs/>
        </w:rPr>
        <w:br/>
      </w:r>
      <w:r w:rsidR="00000000">
        <w:rPr>
          <w:rFonts w:ascii="Times New Roman" w:hAnsi="Times New Roman" w:cs="Times New Roman"/>
        </w:rPr>
        <w:br/>
      </w:r>
      <w:r w:rsidR="00000000">
        <w:rPr>
          <w:rFonts w:ascii="Times New Roman" w:hAnsi="Times New Roman" w:cs="Times New Roman"/>
        </w:rPr>
        <w:br/>
      </w:r>
      <w:r w:rsidR="00000000">
        <w:rPr>
          <w:rFonts w:ascii="Times New Roman" w:hAnsi="Times New Roman" w:cs="Times New Roman"/>
        </w:rPr>
        <w:br/>
      </w:r>
    </w:p>
    <w:p w14:paraId="0C23313F" w14:textId="488F473B" w:rsidR="005F5C99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</w:p>
    <w:p w14:paraId="061FA804" w14:textId="77777777" w:rsidR="00D16E46" w:rsidRDefault="00D16E46">
      <w:pPr>
        <w:rPr>
          <w:rFonts w:ascii="Times New Roman" w:hAnsi="Times New Roman" w:cs="Times New Roman"/>
          <w:b/>
          <w:bCs/>
        </w:rPr>
      </w:pPr>
    </w:p>
    <w:p w14:paraId="6BA65D5C" w14:textId="77777777" w:rsidR="00D16E46" w:rsidRDefault="00D16E46">
      <w:pPr>
        <w:rPr>
          <w:rFonts w:ascii="Times New Roman" w:hAnsi="Times New Roman" w:cs="Times New Roman"/>
          <w:b/>
          <w:bCs/>
        </w:rPr>
      </w:pPr>
    </w:p>
    <w:p w14:paraId="24C50680" w14:textId="77777777" w:rsidR="00D16E46" w:rsidRDefault="00D16E46">
      <w:pPr>
        <w:rPr>
          <w:rFonts w:ascii="Times New Roman" w:hAnsi="Times New Roman" w:cs="Times New Roman"/>
          <w:b/>
          <w:bCs/>
        </w:rPr>
      </w:pPr>
    </w:p>
    <w:p w14:paraId="3D24EC31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4C85F761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4A702D70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4C8BFC6D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315FBA2A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4075AB8F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7D435FAB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1CBA1158" w14:textId="77777777" w:rsidR="005F5C99" w:rsidRDefault="005F5C99">
      <w:pPr>
        <w:rPr>
          <w:rFonts w:ascii="Times New Roman" w:hAnsi="Times New Roman" w:cs="Times New Roman"/>
          <w:b/>
          <w:bCs/>
        </w:rPr>
      </w:pPr>
    </w:p>
    <w:p w14:paraId="0419B8F4" w14:textId="77777777" w:rsidR="00F53B9D" w:rsidRDefault="00F53B9D">
      <w:pPr>
        <w:rPr>
          <w:rFonts w:ascii="Times New Roman" w:hAnsi="Times New Roman" w:cs="Times New Roman"/>
          <w:b/>
          <w:bCs/>
        </w:rPr>
      </w:pPr>
    </w:p>
    <w:p w14:paraId="486364B8" w14:textId="77777777" w:rsidR="00F53B9D" w:rsidRDefault="00F53B9D">
      <w:pPr>
        <w:rPr>
          <w:rFonts w:ascii="Times New Roman" w:hAnsi="Times New Roman" w:cs="Times New Roman"/>
          <w:b/>
          <w:bCs/>
        </w:rPr>
      </w:pPr>
    </w:p>
    <w:p w14:paraId="20E3F21B" w14:textId="77777777" w:rsidR="005F5C99" w:rsidRPr="00F53B9D" w:rsidRDefault="00000000">
      <w:pPr>
        <w:pStyle w:val="Odsekzoznamu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F53B9D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lastRenderedPageBreak/>
        <w:t>IDENTIFIKAČNÉ ÚDAJE MATERSKEJ ŠKOLY</w:t>
      </w:r>
    </w:p>
    <w:p w14:paraId="63CBBAAA" w14:textId="789F8065" w:rsidR="005F5C99" w:rsidRDefault="005F5C99">
      <w:pPr>
        <w:spacing w:before="240" w:line="36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61"/>
        <w:gridCol w:w="4555"/>
      </w:tblGrid>
      <w:tr w:rsidR="005F5C99" w14:paraId="55BC4111" w14:textId="77777777">
        <w:tc>
          <w:tcPr>
            <w:tcW w:w="4606" w:type="dxa"/>
            <w:shd w:val="clear" w:color="auto" w:fill="83CAEB" w:themeFill="accent1" w:themeFillTint="66"/>
          </w:tcPr>
          <w:p w14:paraId="19C50931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Názov školy:</w:t>
            </w:r>
          </w:p>
        </w:tc>
        <w:tc>
          <w:tcPr>
            <w:tcW w:w="4606" w:type="dxa"/>
          </w:tcPr>
          <w:p w14:paraId="36FE52D3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ZŠ s MŠ Plavecký Peter 89</w:t>
            </w:r>
          </w:p>
        </w:tc>
      </w:tr>
      <w:tr w:rsidR="005F5C99" w14:paraId="3E974D8E" w14:textId="77777777">
        <w:tc>
          <w:tcPr>
            <w:tcW w:w="4606" w:type="dxa"/>
            <w:shd w:val="clear" w:color="auto" w:fill="83CAEB" w:themeFill="accent1" w:themeFillTint="66"/>
          </w:tcPr>
          <w:p w14:paraId="32190FE7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Adresa školy:</w:t>
            </w:r>
          </w:p>
        </w:tc>
        <w:tc>
          <w:tcPr>
            <w:tcW w:w="4606" w:type="dxa"/>
          </w:tcPr>
          <w:p w14:paraId="0683EBE2" w14:textId="77777777" w:rsidR="005F5C99" w:rsidRDefault="005F5C9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35F034D4" w14:textId="77777777" w:rsidR="005F5C99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Materská škola 179</w:t>
            </w:r>
            <w:r w:rsidR="00F53B9D"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0DFD0436" w14:textId="7D117EBA" w:rsidR="00F53B9D" w:rsidRDefault="00F53B9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906 35 Plavecký Peter </w:t>
            </w:r>
          </w:p>
        </w:tc>
      </w:tr>
      <w:tr w:rsidR="005F5C99" w14:paraId="55BCAE34" w14:textId="77777777">
        <w:tc>
          <w:tcPr>
            <w:tcW w:w="4606" w:type="dxa"/>
            <w:shd w:val="clear" w:color="auto" w:fill="83CAEB" w:themeFill="accent1" w:themeFillTint="66"/>
          </w:tcPr>
          <w:p w14:paraId="4D87146E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Zriaďovateľ:</w:t>
            </w:r>
          </w:p>
        </w:tc>
        <w:tc>
          <w:tcPr>
            <w:tcW w:w="4606" w:type="dxa"/>
          </w:tcPr>
          <w:p w14:paraId="5227A39D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 Plavecký Peter</w:t>
            </w:r>
          </w:p>
        </w:tc>
      </w:tr>
      <w:tr w:rsidR="005F5C99" w14:paraId="5DF88F66" w14:textId="77777777">
        <w:tc>
          <w:tcPr>
            <w:tcW w:w="4606" w:type="dxa"/>
            <w:shd w:val="clear" w:color="auto" w:fill="83CAEB" w:themeFill="accent1" w:themeFillTint="66"/>
          </w:tcPr>
          <w:p w14:paraId="4273D782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Adresa zriaďovateľa:</w:t>
            </w:r>
          </w:p>
        </w:tc>
        <w:tc>
          <w:tcPr>
            <w:tcW w:w="4606" w:type="dxa"/>
          </w:tcPr>
          <w:p w14:paraId="711F6F2A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Obecný úrad Plavecký Peter 137</w:t>
            </w:r>
          </w:p>
        </w:tc>
      </w:tr>
      <w:tr w:rsidR="005F5C99" w14:paraId="50B85EEE" w14:textId="77777777">
        <w:tc>
          <w:tcPr>
            <w:tcW w:w="4606" w:type="dxa"/>
            <w:shd w:val="clear" w:color="auto" w:fill="83CAEB" w:themeFill="accent1" w:themeFillTint="66"/>
          </w:tcPr>
          <w:p w14:paraId="23A220AF" w14:textId="7573FFB4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Riaditeľ</w:t>
            </w:r>
            <w:r w:rsidR="00447F2B">
              <w:rPr>
                <w:rFonts w:ascii="Times New Roman" w:hAnsi="Times New Roman" w:cs="Times New Roman"/>
                <w:b/>
                <w:i/>
              </w:rPr>
              <w:t xml:space="preserve"> ZŠ s MŠ</w:t>
            </w:r>
            <w:r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4606" w:type="dxa"/>
          </w:tcPr>
          <w:p w14:paraId="1DCCB13E" w14:textId="5A1FD088" w:rsidR="005F5C99" w:rsidRDefault="00447F2B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Jana Červená</w:t>
            </w:r>
          </w:p>
        </w:tc>
      </w:tr>
      <w:tr w:rsidR="005F5C99" w14:paraId="22AA088A" w14:textId="77777777">
        <w:tc>
          <w:tcPr>
            <w:tcW w:w="4606" w:type="dxa"/>
            <w:shd w:val="clear" w:color="auto" w:fill="83CAEB" w:themeFill="accent1" w:themeFillTint="66"/>
          </w:tcPr>
          <w:p w14:paraId="4C1EAE45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Kontakt:</w:t>
            </w:r>
          </w:p>
        </w:tc>
        <w:tc>
          <w:tcPr>
            <w:tcW w:w="4606" w:type="dxa"/>
          </w:tcPr>
          <w:p w14:paraId="667500D0" w14:textId="54843DC9" w:rsidR="00847C86" w:rsidRDefault="00847C86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034/653 9140 - ZŠ</w:t>
            </w:r>
          </w:p>
          <w:p w14:paraId="501076CA" w14:textId="60C3D9B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034/653 9143</w:t>
            </w:r>
            <w:r w:rsidR="00847C86">
              <w:rPr>
                <w:rFonts w:ascii="Times New Roman" w:hAnsi="Times New Roman" w:cs="Times New Roman"/>
              </w:rPr>
              <w:t xml:space="preserve"> - MŠ</w:t>
            </w:r>
          </w:p>
        </w:tc>
      </w:tr>
      <w:tr w:rsidR="005F5C99" w14:paraId="25520455" w14:textId="77777777">
        <w:tc>
          <w:tcPr>
            <w:tcW w:w="4606" w:type="dxa"/>
            <w:shd w:val="clear" w:color="auto" w:fill="83CAEB" w:themeFill="accent1" w:themeFillTint="66"/>
          </w:tcPr>
          <w:p w14:paraId="701651D9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E-mail:</w:t>
            </w:r>
          </w:p>
        </w:tc>
        <w:tc>
          <w:tcPr>
            <w:tcW w:w="4606" w:type="dxa"/>
          </w:tcPr>
          <w:p w14:paraId="234EE91F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skolka.plavpeter@azet.sk</w:t>
            </w:r>
          </w:p>
        </w:tc>
      </w:tr>
      <w:tr w:rsidR="005F5C99" w14:paraId="40056A23" w14:textId="77777777">
        <w:tc>
          <w:tcPr>
            <w:tcW w:w="4606" w:type="dxa"/>
            <w:shd w:val="clear" w:color="auto" w:fill="83CAEB" w:themeFill="accent1" w:themeFillTint="66"/>
          </w:tcPr>
          <w:p w14:paraId="567D01F3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Webové sídlo:</w:t>
            </w:r>
          </w:p>
        </w:tc>
        <w:tc>
          <w:tcPr>
            <w:tcW w:w="4606" w:type="dxa"/>
          </w:tcPr>
          <w:p w14:paraId="5C6DCFF6" w14:textId="53F36DB1" w:rsidR="00847C86" w:rsidRDefault="0095706D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www.zsplaveckypeter.webnode.sk</w:t>
            </w:r>
          </w:p>
          <w:p w14:paraId="14C0B5A6" w14:textId="70432EF8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www.materska-skola357.webnode.sk</w:t>
            </w:r>
          </w:p>
        </w:tc>
      </w:tr>
      <w:tr w:rsidR="005F5C99" w14:paraId="2D516D4C" w14:textId="77777777">
        <w:tc>
          <w:tcPr>
            <w:tcW w:w="4606" w:type="dxa"/>
            <w:shd w:val="clear" w:color="auto" w:fill="83CAEB" w:themeFill="accent1" w:themeFillTint="66"/>
          </w:tcPr>
          <w:p w14:paraId="2AC58979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IČO:</w:t>
            </w:r>
          </w:p>
        </w:tc>
        <w:tc>
          <w:tcPr>
            <w:tcW w:w="4606" w:type="dxa"/>
          </w:tcPr>
          <w:p w14:paraId="7737A8BE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37 85 07 68</w:t>
            </w:r>
          </w:p>
        </w:tc>
      </w:tr>
      <w:tr w:rsidR="005F5C99" w14:paraId="218325B1" w14:textId="77777777">
        <w:tc>
          <w:tcPr>
            <w:tcW w:w="4606" w:type="dxa"/>
            <w:shd w:val="clear" w:color="auto" w:fill="83CAEB" w:themeFill="accent1" w:themeFillTint="66"/>
          </w:tcPr>
          <w:p w14:paraId="27DAC238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Počet tried:</w:t>
            </w:r>
          </w:p>
        </w:tc>
        <w:tc>
          <w:tcPr>
            <w:tcW w:w="4606" w:type="dxa"/>
          </w:tcPr>
          <w:p w14:paraId="0E59AE5F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5C99" w14:paraId="11C060BC" w14:textId="77777777">
        <w:tc>
          <w:tcPr>
            <w:tcW w:w="4606" w:type="dxa"/>
            <w:shd w:val="clear" w:color="auto" w:fill="83CAEB" w:themeFill="accent1" w:themeFillTint="66"/>
          </w:tcPr>
          <w:p w14:paraId="3F49AD1A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Vekové zloženie detí:</w:t>
            </w:r>
          </w:p>
        </w:tc>
        <w:tc>
          <w:tcPr>
            <w:tcW w:w="4606" w:type="dxa"/>
          </w:tcPr>
          <w:p w14:paraId="088281F6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3 – 6 rokov, prípadne deti pokračujúce v plnení povinného predprimárneho vzdelávania</w:t>
            </w:r>
          </w:p>
        </w:tc>
      </w:tr>
      <w:tr w:rsidR="005F5C99" w14:paraId="6C9D4D55" w14:textId="77777777">
        <w:tc>
          <w:tcPr>
            <w:tcW w:w="4606" w:type="dxa"/>
            <w:shd w:val="clear" w:color="auto" w:fill="83CAEB" w:themeFill="accent1" w:themeFillTint="66"/>
          </w:tcPr>
          <w:p w14:paraId="1C4BBFC6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Prevádzka materskej školy:</w:t>
            </w:r>
          </w:p>
        </w:tc>
        <w:tc>
          <w:tcPr>
            <w:tcW w:w="4606" w:type="dxa"/>
          </w:tcPr>
          <w:p w14:paraId="2108E09B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6:30 – 16:00 hod.</w:t>
            </w:r>
          </w:p>
        </w:tc>
      </w:tr>
    </w:tbl>
    <w:p w14:paraId="69ACAA77" w14:textId="77777777" w:rsidR="005F5C99" w:rsidRDefault="005F5C99">
      <w:pPr>
        <w:spacing w:before="240" w:line="360" w:lineRule="auto"/>
        <w:rPr>
          <w:rFonts w:ascii="Times New Roman" w:hAnsi="Times New Roman" w:cs="Times New Roman"/>
          <w:iCs/>
          <w:color w:val="0A1D30" w:themeColor="text2" w:themeShade="BF"/>
        </w:rPr>
      </w:pPr>
    </w:p>
    <w:p w14:paraId="14046D86" w14:textId="77777777" w:rsidR="00926013" w:rsidRDefault="00926013">
      <w:pPr>
        <w:spacing w:before="240" w:line="360" w:lineRule="auto"/>
        <w:rPr>
          <w:rFonts w:ascii="Times New Roman" w:hAnsi="Times New Roman" w:cs="Times New Roman"/>
          <w:iCs/>
          <w:color w:val="0A1D30" w:themeColor="text2" w:themeShade="BF"/>
        </w:rPr>
      </w:pPr>
    </w:p>
    <w:p w14:paraId="6BD51737" w14:textId="77777777" w:rsidR="00F53B9D" w:rsidRDefault="00F53B9D">
      <w:pPr>
        <w:spacing w:before="240" w:line="360" w:lineRule="auto"/>
        <w:rPr>
          <w:rFonts w:ascii="Times New Roman" w:hAnsi="Times New Roman" w:cs="Times New Roman"/>
          <w:iCs/>
          <w:color w:val="0A1D30" w:themeColor="text2" w:themeShade="BF"/>
        </w:rPr>
      </w:pPr>
    </w:p>
    <w:p w14:paraId="20148959" w14:textId="15046169" w:rsidR="005F5C99" w:rsidRDefault="00000000">
      <w:pPr>
        <w:spacing w:before="240" w:line="36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1.</w:t>
      </w:r>
      <w:r w:rsidR="0095706D">
        <w:rPr>
          <w:rFonts w:ascii="Times New Roman" w:hAnsi="Times New Roman" w:cs="Times New Roman"/>
          <w:b/>
          <w:i/>
          <w:color w:val="0070C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Základné údaje o školskom vzdelávacom programe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93"/>
        <w:gridCol w:w="4523"/>
      </w:tblGrid>
      <w:tr w:rsidR="005F5C99" w14:paraId="255502A6" w14:textId="77777777">
        <w:tc>
          <w:tcPr>
            <w:tcW w:w="4606" w:type="dxa"/>
            <w:shd w:val="clear" w:color="auto" w:fill="83CAEB" w:themeFill="accent1" w:themeFillTint="66"/>
          </w:tcPr>
          <w:p w14:paraId="4EE5E74F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Názov školského vzdelávacieho programu:</w:t>
            </w:r>
          </w:p>
        </w:tc>
        <w:tc>
          <w:tcPr>
            <w:tcW w:w="4606" w:type="dxa"/>
          </w:tcPr>
          <w:p w14:paraId="64E7A294" w14:textId="77777777" w:rsidR="005F5C99" w:rsidRDefault="00000000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„Krok za krokom k poznaniu“</w:t>
            </w:r>
          </w:p>
        </w:tc>
      </w:tr>
      <w:tr w:rsidR="005F5C99" w14:paraId="464DE50C" w14:textId="77777777">
        <w:tc>
          <w:tcPr>
            <w:tcW w:w="4606" w:type="dxa"/>
            <w:shd w:val="clear" w:color="auto" w:fill="83CAEB" w:themeFill="accent1" w:themeFillTint="66"/>
          </w:tcPr>
          <w:p w14:paraId="49536FF3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Motto:</w:t>
            </w:r>
          </w:p>
        </w:tc>
        <w:tc>
          <w:tcPr>
            <w:tcW w:w="4606" w:type="dxa"/>
          </w:tcPr>
          <w:p w14:paraId="20FA885C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„Každý deň je nové dobrodružstvo“</w:t>
            </w:r>
          </w:p>
        </w:tc>
      </w:tr>
      <w:tr w:rsidR="005F5C99" w14:paraId="08B10480" w14:textId="77777777">
        <w:tc>
          <w:tcPr>
            <w:tcW w:w="4606" w:type="dxa"/>
            <w:shd w:val="clear" w:color="auto" w:fill="83CAEB" w:themeFill="accent1" w:themeFillTint="66"/>
          </w:tcPr>
          <w:p w14:paraId="3558DCF8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Stupeň vzdelania:</w:t>
            </w:r>
          </w:p>
        </w:tc>
        <w:tc>
          <w:tcPr>
            <w:tcW w:w="4606" w:type="dxa"/>
          </w:tcPr>
          <w:p w14:paraId="2D21E73E" w14:textId="6D5A73DB" w:rsidR="005F5C99" w:rsidRDefault="00847C86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Predprimárne vzdelanie</w:t>
            </w:r>
          </w:p>
        </w:tc>
      </w:tr>
      <w:tr w:rsidR="00926013" w14:paraId="6B71E1F2" w14:textId="77777777">
        <w:tc>
          <w:tcPr>
            <w:tcW w:w="4606" w:type="dxa"/>
            <w:shd w:val="clear" w:color="auto" w:fill="83CAEB" w:themeFill="accent1" w:themeFillTint="66"/>
          </w:tcPr>
          <w:p w14:paraId="7A72AF78" w14:textId="333206E2" w:rsidR="00926013" w:rsidRDefault="00926013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Dĺžka štúdia:</w:t>
            </w:r>
          </w:p>
        </w:tc>
        <w:tc>
          <w:tcPr>
            <w:tcW w:w="4606" w:type="dxa"/>
          </w:tcPr>
          <w:p w14:paraId="607B7936" w14:textId="77777777" w:rsidR="00847C86" w:rsidRDefault="00847C86" w:rsidP="00847C86">
            <w:pPr>
              <w:pStyle w:val="Odsekzoznamu"/>
              <w:numPr>
                <w:ilvl w:val="0"/>
                <w:numId w:val="39"/>
              </w:num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947A8A" w:rsidRPr="00847C86">
              <w:rPr>
                <w:rFonts w:ascii="Times New Roman" w:hAnsi="Times New Roman" w:cs="Times New Roman"/>
              </w:rPr>
              <w:t>iekoľkoročná</w:t>
            </w:r>
            <w:r w:rsidRPr="00847C86">
              <w:rPr>
                <w:rFonts w:ascii="Times New Roman" w:hAnsi="Times New Roman" w:cs="Times New Roman"/>
              </w:rPr>
              <w:t xml:space="preserve"> </w:t>
            </w:r>
            <w:r w:rsidR="00947A8A" w:rsidRPr="00847C86">
              <w:rPr>
                <w:rFonts w:ascii="Times New Roman" w:hAnsi="Times New Roman" w:cs="Times New Roman"/>
              </w:rPr>
              <w:t>dochádzka</w:t>
            </w:r>
            <w:r w:rsidRPr="00847C86">
              <w:rPr>
                <w:rFonts w:ascii="Times New Roman" w:hAnsi="Times New Roman" w:cs="Times New Roman"/>
              </w:rPr>
              <w:t xml:space="preserve">, </w:t>
            </w:r>
          </w:p>
          <w:p w14:paraId="697C28C1" w14:textId="42E88D13" w:rsidR="00847C86" w:rsidRDefault="00847C86" w:rsidP="00847C86">
            <w:pPr>
              <w:pStyle w:val="Odsekzoznamu"/>
              <w:numPr>
                <w:ilvl w:val="0"/>
                <w:numId w:val="39"/>
              </w:num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7C86">
              <w:rPr>
                <w:rFonts w:ascii="Times New Roman" w:hAnsi="Times New Roman" w:cs="Times New Roman"/>
              </w:rPr>
              <w:t>povinné predprimárne vzdelávanie (1 rok)</w:t>
            </w:r>
          </w:p>
          <w:p w14:paraId="1CC27792" w14:textId="6D9FFAE9" w:rsidR="00926013" w:rsidRDefault="00847C86" w:rsidP="00847C86">
            <w:pPr>
              <w:pStyle w:val="Odsekzoznamu"/>
              <w:numPr>
                <w:ilvl w:val="0"/>
                <w:numId w:val="39"/>
              </w:num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pokračovanie povinného predprimárneho vzdelávania (1</w:t>
            </w:r>
            <w:r w:rsidR="004D28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rok)</w:t>
            </w:r>
          </w:p>
        </w:tc>
      </w:tr>
      <w:tr w:rsidR="005F5C99" w14:paraId="7D10C303" w14:textId="77777777">
        <w:tc>
          <w:tcPr>
            <w:tcW w:w="4606" w:type="dxa"/>
            <w:shd w:val="clear" w:color="auto" w:fill="83CAEB" w:themeFill="accent1" w:themeFillTint="66"/>
          </w:tcPr>
          <w:p w14:paraId="0A066736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Forma výchovy a vzdelávania:</w:t>
            </w:r>
          </w:p>
        </w:tc>
        <w:tc>
          <w:tcPr>
            <w:tcW w:w="4606" w:type="dxa"/>
          </w:tcPr>
          <w:p w14:paraId="32B24BC0" w14:textId="44A2D474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celodenná, na žiadosť </w:t>
            </w:r>
            <w:r w:rsidR="000E2937">
              <w:rPr>
                <w:rFonts w:ascii="Times New Roman" w:hAnsi="Times New Roman" w:cs="Times New Roman"/>
              </w:rPr>
              <w:t>zákonného</w:t>
            </w:r>
            <w:r>
              <w:rPr>
                <w:rFonts w:ascii="Times New Roman" w:hAnsi="Times New Roman" w:cs="Times New Roman"/>
              </w:rPr>
              <w:t xml:space="preserve"> zástupcu aj poldenná</w:t>
            </w:r>
          </w:p>
        </w:tc>
      </w:tr>
      <w:tr w:rsidR="005F5C99" w14:paraId="422F01AC" w14:textId="77777777">
        <w:tc>
          <w:tcPr>
            <w:tcW w:w="4606" w:type="dxa"/>
            <w:shd w:val="clear" w:color="auto" w:fill="83CAEB" w:themeFill="accent1" w:themeFillTint="66"/>
          </w:tcPr>
          <w:p w14:paraId="0716481F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Vyučovací jazyk:</w:t>
            </w:r>
          </w:p>
        </w:tc>
        <w:tc>
          <w:tcPr>
            <w:tcW w:w="4606" w:type="dxa"/>
          </w:tcPr>
          <w:p w14:paraId="7CD994D1" w14:textId="2D60977A" w:rsidR="005F5C99" w:rsidRDefault="004D28E1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0000">
              <w:rPr>
                <w:rFonts w:ascii="Times New Roman" w:hAnsi="Times New Roman" w:cs="Times New Roman"/>
              </w:rPr>
              <w:t>slovenský jazyk</w:t>
            </w:r>
          </w:p>
        </w:tc>
      </w:tr>
      <w:tr w:rsidR="005F5C99" w14:paraId="0BC0BEAD" w14:textId="77777777">
        <w:tc>
          <w:tcPr>
            <w:tcW w:w="4606" w:type="dxa"/>
            <w:shd w:val="clear" w:color="auto" w:fill="83CAEB" w:themeFill="accent1" w:themeFillTint="66"/>
          </w:tcPr>
          <w:p w14:paraId="2060051E" w14:textId="77777777" w:rsidR="005F5C99" w:rsidRPr="00926013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601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Platnosť </w:t>
            </w:r>
            <w:proofErr w:type="spellStart"/>
            <w:r w:rsidRPr="00926013">
              <w:rPr>
                <w:rFonts w:ascii="Times New Roman" w:hAnsi="Times New Roman" w:cs="Times New Roman"/>
                <w:b/>
                <w:bCs/>
                <w:i/>
                <w:iCs/>
              </w:rPr>
              <w:t>ŠkVP</w:t>
            </w:r>
            <w:proofErr w:type="spellEnd"/>
            <w:r w:rsidRPr="00926013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</w:tc>
        <w:tc>
          <w:tcPr>
            <w:tcW w:w="4606" w:type="dxa"/>
          </w:tcPr>
          <w:p w14:paraId="1EB11D60" w14:textId="77777777" w:rsidR="005F5C99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septembra 2026</w:t>
            </w:r>
          </w:p>
        </w:tc>
      </w:tr>
      <w:tr w:rsidR="005F5C99" w14:paraId="7F379D30" w14:textId="77777777">
        <w:tc>
          <w:tcPr>
            <w:tcW w:w="4606" w:type="dxa"/>
            <w:shd w:val="clear" w:color="auto" w:fill="83CAEB" w:themeFill="accent1" w:themeFillTint="66"/>
          </w:tcPr>
          <w:p w14:paraId="7C5F9B4E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Vypracovala:</w:t>
            </w:r>
          </w:p>
        </w:tc>
        <w:tc>
          <w:tcPr>
            <w:tcW w:w="4606" w:type="dxa"/>
          </w:tcPr>
          <w:p w14:paraId="7AD602D5" w14:textId="53D9D934" w:rsidR="00447F2B" w:rsidRDefault="0000000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PaedDr. Jana </w:t>
            </w:r>
            <w:proofErr w:type="spellStart"/>
            <w:r>
              <w:rPr>
                <w:rFonts w:ascii="Times New Roman" w:hAnsi="Times New Roman" w:cs="Times New Roman"/>
              </w:rPr>
              <w:t>Glajšeková</w:t>
            </w:r>
            <w:proofErr w:type="spellEnd"/>
          </w:p>
        </w:tc>
      </w:tr>
      <w:tr w:rsidR="005F5C99" w14:paraId="3E551290" w14:textId="77777777">
        <w:tc>
          <w:tcPr>
            <w:tcW w:w="4606" w:type="dxa"/>
            <w:shd w:val="clear" w:color="auto" w:fill="83CAEB" w:themeFill="accent1" w:themeFillTint="66"/>
          </w:tcPr>
          <w:p w14:paraId="1396255D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Prerokovaný v pedagogickej rade dňa:</w:t>
            </w:r>
          </w:p>
        </w:tc>
        <w:tc>
          <w:tcPr>
            <w:tcW w:w="4606" w:type="dxa"/>
          </w:tcPr>
          <w:p w14:paraId="02241C0F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</w:tr>
      <w:tr w:rsidR="005F5C99" w14:paraId="0A99C513" w14:textId="77777777">
        <w:tc>
          <w:tcPr>
            <w:tcW w:w="4606" w:type="dxa"/>
            <w:shd w:val="clear" w:color="auto" w:fill="83CAEB" w:themeFill="accent1" w:themeFillTint="66"/>
          </w:tcPr>
          <w:p w14:paraId="60B5F11C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Prerokovaný v rade školy dňa:</w:t>
            </w:r>
          </w:p>
        </w:tc>
        <w:tc>
          <w:tcPr>
            <w:tcW w:w="4606" w:type="dxa"/>
          </w:tcPr>
          <w:p w14:paraId="3EEFA500" w14:textId="77777777" w:rsidR="005F5C99" w:rsidRDefault="005F5C99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F5C99" w14:paraId="76E70A2F" w14:textId="77777777">
        <w:tc>
          <w:tcPr>
            <w:tcW w:w="4606" w:type="dxa"/>
            <w:shd w:val="clear" w:color="auto" w:fill="83CAEB" w:themeFill="accent1" w:themeFillTint="66"/>
          </w:tcPr>
          <w:p w14:paraId="482A15BC" w14:textId="77777777" w:rsidR="005F5C99" w:rsidRDefault="00000000">
            <w:pPr>
              <w:spacing w:before="240" w:after="0"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Vydaný dňa:</w:t>
            </w:r>
          </w:p>
        </w:tc>
        <w:tc>
          <w:tcPr>
            <w:tcW w:w="4606" w:type="dxa"/>
          </w:tcPr>
          <w:p w14:paraId="1190B11B" w14:textId="77777777" w:rsidR="005F5C99" w:rsidRDefault="005F5C99">
            <w:pPr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87EA1D1" w14:textId="77777777" w:rsidR="005F5C99" w:rsidRDefault="005F5C99">
      <w:pPr>
        <w:spacing w:before="240" w:line="360" w:lineRule="auto"/>
        <w:rPr>
          <w:rFonts w:ascii="Times New Roman" w:hAnsi="Times New Roman" w:cs="Times New Roman"/>
          <w:b/>
          <w:i/>
          <w:color w:val="0A1D30" w:themeColor="text2" w:themeShade="BF"/>
          <w:sz w:val="32"/>
          <w:szCs w:val="32"/>
          <w:u w:val="single"/>
        </w:rPr>
      </w:pPr>
    </w:p>
    <w:p w14:paraId="1E393AD7" w14:textId="77777777" w:rsidR="000E2937" w:rsidRDefault="000E2937">
      <w:pPr>
        <w:spacing w:before="240" w:line="360" w:lineRule="auto"/>
        <w:rPr>
          <w:rFonts w:ascii="Times New Roman" w:hAnsi="Times New Roman" w:cs="Times New Roman"/>
          <w:b/>
          <w:i/>
          <w:color w:val="0A1D30" w:themeColor="text2" w:themeShade="BF"/>
          <w:sz w:val="32"/>
          <w:szCs w:val="32"/>
          <w:u w:val="single"/>
        </w:rPr>
      </w:pPr>
    </w:p>
    <w:p w14:paraId="686A1407" w14:textId="77777777" w:rsidR="000E2937" w:rsidRDefault="000E2937">
      <w:pPr>
        <w:spacing w:before="240" w:line="360" w:lineRule="auto"/>
        <w:rPr>
          <w:rFonts w:ascii="Times New Roman" w:hAnsi="Times New Roman" w:cs="Times New Roman"/>
          <w:b/>
          <w:i/>
          <w:color w:val="0A1D30" w:themeColor="text2" w:themeShade="BF"/>
          <w:sz w:val="32"/>
          <w:szCs w:val="32"/>
          <w:u w:val="single"/>
        </w:rPr>
      </w:pPr>
    </w:p>
    <w:p w14:paraId="6B094C8B" w14:textId="77777777" w:rsidR="00D5360A" w:rsidRDefault="00D5360A">
      <w:pPr>
        <w:spacing w:before="240" w:line="360" w:lineRule="auto"/>
        <w:rPr>
          <w:rFonts w:ascii="Times New Roman" w:hAnsi="Times New Roman" w:cs="Times New Roman"/>
          <w:b/>
          <w:i/>
          <w:color w:val="0A1D30" w:themeColor="text2" w:themeShade="BF"/>
          <w:sz w:val="32"/>
          <w:szCs w:val="32"/>
          <w:u w:val="single"/>
        </w:rPr>
      </w:pPr>
    </w:p>
    <w:p w14:paraId="26082F79" w14:textId="77777777" w:rsidR="00F53B9D" w:rsidRDefault="00F53B9D">
      <w:pPr>
        <w:spacing w:before="240" w:line="360" w:lineRule="auto"/>
        <w:rPr>
          <w:rFonts w:ascii="Times New Roman" w:hAnsi="Times New Roman" w:cs="Times New Roman"/>
          <w:b/>
          <w:i/>
          <w:color w:val="0A1D30" w:themeColor="text2" w:themeShade="BF"/>
          <w:sz w:val="32"/>
          <w:szCs w:val="32"/>
          <w:u w:val="single"/>
        </w:rPr>
      </w:pPr>
    </w:p>
    <w:p w14:paraId="4D128267" w14:textId="77777777" w:rsidR="005F5C99" w:rsidRDefault="00000000">
      <w:pPr>
        <w:spacing w:before="240" w:line="36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lastRenderedPageBreak/>
        <w:t>2. NÁZOV A FILOZOFIA ŠKOLSKÉHO VZDELÁVACIEHO PROGRAMU</w:t>
      </w:r>
    </w:p>
    <w:p w14:paraId="2975A7A0" w14:textId="77777777" w:rsidR="00D5360A" w:rsidRPr="00D5360A" w:rsidRDefault="00D5360A" w:rsidP="00D5360A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Názov školského vzdelávacieho programu </w:t>
      </w:r>
      <w:r w:rsidRPr="007B3D8F">
        <w:rPr>
          <w:rFonts w:ascii="Times New Roman" w:hAnsi="Times New Roman" w:cs="Times New Roman"/>
          <w:b/>
          <w:bCs/>
          <w:shd w:val="clear" w:color="auto" w:fill="FFFFFF"/>
        </w:rPr>
        <w:t>„Krok za krokom k poznaniu“</w:t>
      </w:r>
      <w:r>
        <w:rPr>
          <w:rFonts w:ascii="Times New Roman" w:hAnsi="Times New Roman" w:cs="Times New Roman"/>
          <w:shd w:val="clear" w:color="auto" w:fill="FFFFFF"/>
        </w:rPr>
        <w:t xml:space="preserve"> vychádza zo zaužívaného pomenovania našej materskej školy a zároveň </w:t>
      </w:r>
      <w:r w:rsidRPr="00D5360A">
        <w:rPr>
          <w:rFonts w:ascii="Times New Roman" w:hAnsi="Times New Roman" w:cs="Times New Roman"/>
          <w:shd w:val="clear" w:color="auto" w:fill="FFFFFF"/>
        </w:rPr>
        <w:t>vyjadruje jej filozofiu, hodnotové smerovanie a environmentálne zameranie. Každý krok dieťaťa na ceste poznávania predstavuje príležitosť objavovať svet, porozumieť mu a vytvárať si k nemu pozitívny a zodpovedný vzťah.</w:t>
      </w:r>
    </w:p>
    <w:p w14:paraId="21AC7B4B" w14:textId="77777777" w:rsidR="00D5360A" w:rsidRPr="00D5360A" w:rsidRDefault="00D5360A" w:rsidP="00D5360A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 w:rsidRPr="00D5360A">
        <w:rPr>
          <w:rFonts w:ascii="Times New Roman" w:hAnsi="Times New Roman" w:cs="Times New Roman"/>
          <w:shd w:val="clear" w:color="auto" w:fill="FFFFFF"/>
        </w:rPr>
        <w:t xml:space="preserve">Našou filozofiou je vytvárať také podmienky, aby dieťa mohlo </w:t>
      </w:r>
      <w:r w:rsidRPr="00D5360A">
        <w:rPr>
          <w:rFonts w:ascii="Times New Roman" w:hAnsi="Times New Roman" w:cs="Times New Roman"/>
          <w:b/>
          <w:bCs/>
          <w:shd w:val="clear" w:color="auto" w:fill="FFFFFF"/>
        </w:rPr>
        <w:t>poznávať svet predovšetkým vlastnou skúsenosťou, pozorovaním, skúmaním, objavovaním a hrou</w:t>
      </w:r>
      <w:r w:rsidRPr="00D5360A">
        <w:rPr>
          <w:rFonts w:ascii="Times New Roman" w:hAnsi="Times New Roman" w:cs="Times New Roman"/>
          <w:shd w:val="clear" w:color="auto" w:fill="FFFFFF"/>
        </w:rPr>
        <w:t>. Za prirodzené a podnetné prostredie učenia považujeme najmä prírodu, ktorá dieťaťu poskytuje množstvo príležitostí na získavanie poznatkov, rozvoj zmyslového vnímania, tvorivosť, pohyb, experimentovanie a kladenie otázok.</w:t>
      </w:r>
    </w:p>
    <w:p w14:paraId="7102C1BD" w14:textId="4F952BDA" w:rsidR="00D5360A" w:rsidRDefault="00D5360A" w:rsidP="00D5360A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 w:rsidRPr="00D5360A">
        <w:rPr>
          <w:rFonts w:ascii="Times New Roman" w:hAnsi="Times New Roman" w:cs="Times New Roman"/>
          <w:shd w:val="clear" w:color="auto" w:fill="FFFFFF"/>
        </w:rPr>
        <w:t xml:space="preserve">Environmentálne zameranie našej materskej školy vychádza z presvedčenia, že </w:t>
      </w:r>
      <w:r w:rsidRPr="00D5360A">
        <w:rPr>
          <w:rFonts w:ascii="Times New Roman" w:hAnsi="Times New Roman" w:cs="Times New Roman"/>
          <w:b/>
          <w:bCs/>
          <w:shd w:val="clear" w:color="auto" w:fill="FFFFFF"/>
        </w:rPr>
        <w:t>vzťah k prírode a životnému prostrediu sa formuje už v ranom detstve</w:t>
      </w:r>
      <w:r w:rsidRPr="00D5360A">
        <w:rPr>
          <w:rFonts w:ascii="Times New Roman" w:hAnsi="Times New Roman" w:cs="Times New Roman"/>
          <w:shd w:val="clear" w:color="auto" w:fill="FFFFFF"/>
        </w:rPr>
        <w:t>. Deti preto vedieme k tomu, aby prírodu nielen poznávali, ale aby si k nej vytvárali citový vzťah, vnímali jej hodnotu a postupne chápali svoju zodpovednosť za jej ochranu. Prostredníctvom každodenných činností a zážitkového učenia deti spoznávajú živú a neživú prírodu, pozorujú jej premeny, objavujú zákonitosti života rastlín a živočíchov a uvedomujú si význam vody, vzduchu, pôdy a ďalších prírodných zdrojov pre život.</w:t>
      </w:r>
      <w:r w:rsidR="007B3D8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EE20B5" w14:textId="092DF0C8" w:rsidR="00926013" w:rsidRDefault="007B3D8F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7B3D8F">
        <w:rPr>
          <w:rFonts w:ascii="Times New Roman" w:hAnsi="Times New Roman" w:cs="Times New Roman"/>
          <w:shd w:val="clear" w:color="auto" w:fill="FFFFFF"/>
        </w:rPr>
        <w:t xml:space="preserve">Dôležitou súčasťou našej filozofie je </w:t>
      </w:r>
      <w:r w:rsidR="00EF7029">
        <w:rPr>
          <w:rFonts w:ascii="Times New Roman" w:hAnsi="Times New Roman" w:cs="Times New Roman"/>
          <w:shd w:val="clear" w:color="auto" w:fill="FFFFFF"/>
        </w:rPr>
        <w:t xml:space="preserve">rovnako aj </w:t>
      </w:r>
      <w:r w:rsidRPr="007B3D8F">
        <w:rPr>
          <w:rFonts w:ascii="Times New Roman" w:hAnsi="Times New Roman" w:cs="Times New Roman"/>
          <w:b/>
          <w:bCs/>
          <w:shd w:val="clear" w:color="auto" w:fill="FFFFFF"/>
        </w:rPr>
        <w:t>učenie prostredníctvom priameho kontaktu s prírodou</w:t>
      </w:r>
      <w:r w:rsidRPr="007B3D8F">
        <w:rPr>
          <w:rFonts w:ascii="Times New Roman" w:hAnsi="Times New Roman" w:cs="Times New Roman"/>
          <w:shd w:val="clear" w:color="auto" w:fill="FFFFFF"/>
        </w:rPr>
        <w:t xml:space="preserve">. Využívame vychádzky, pozorovanie prírody, pobyt vonku, starostlivosť o rastliny, pestovanie, jednoduché pokusy a experimenty, environmentálne hry, tvorivé činnosti a objavovanie okolitého sveta. Prírodu vnímame nielen ako tému vzdelávania, ale predovšetkým ako </w:t>
      </w:r>
      <w:r w:rsidRPr="007B3D8F">
        <w:rPr>
          <w:rFonts w:ascii="Times New Roman" w:hAnsi="Times New Roman" w:cs="Times New Roman"/>
          <w:b/>
          <w:bCs/>
          <w:shd w:val="clear" w:color="auto" w:fill="FFFFFF"/>
        </w:rPr>
        <w:t>prirodzené prostredie pre učenie, rozvoj osobnosti a budovanie hodnotového systému dieťaťa</w:t>
      </w:r>
      <w:r>
        <w:rPr>
          <w:rFonts w:ascii="Times New Roman" w:hAnsi="Times New Roman" w:cs="Times New Roman"/>
          <w:shd w:val="clear" w:color="auto" w:fill="FFFFFF"/>
        </w:rPr>
        <w:t xml:space="preserve"> v spolupráci s rodinou a miestnou komunitou.</w:t>
      </w:r>
    </w:p>
    <w:p w14:paraId="131FDCF8" w14:textId="77777777" w:rsidR="00926013" w:rsidRDefault="00926013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</w:p>
    <w:p w14:paraId="54E1E1DD" w14:textId="77777777" w:rsidR="007B3D8F" w:rsidRDefault="007B3D8F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</w:p>
    <w:p w14:paraId="1672AE22" w14:textId="77777777" w:rsidR="007B3D8F" w:rsidRDefault="007B3D8F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</w:p>
    <w:p w14:paraId="3481CE71" w14:textId="77777777" w:rsidR="007B3D8F" w:rsidRDefault="007B3D8F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</w:p>
    <w:p w14:paraId="7EC9111B" w14:textId="77777777" w:rsidR="00EF7029" w:rsidRDefault="00EF7029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</w:p>
    <w:p w14:paraId="7069B24E" w14:textId="2B2513BE" w:rsidR="005F5C99" w:rsidRDefault="00000000">
      <w:pPr>
        <w:pStyle w:val="Odsekzoznamu"/>
        <w:spacing w:before="240" w:line="360" w:lineRule="auto"/>
        <w:ind w:firstLine="284"/>
        <w:jc w:val="both"/>
        <w:rPr>
          <w:rFonts w:ascii="Times New Roman" w:hAnsi="Times New Roman" w:cs="Times New Roman"/>
          <w:b/>
          <w:color w:val="0070C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2.</w:t>
      </w:r>
      <w:r w:rsidR="008F2F59">
        <w:rPr>
          <w:rFonts w:ascii="Times New Roman" w:hAnsi="Times New Roman" w:cs="Times New Roman"/>
          <w:b/>
          <w:i/>
          <w:color w:val="0070C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612DB7">
        <w:rPr>
          <w:rFonts w:ascii="Times New Roman" w:hAnsi="Times New Roman" w:cs="Times New Roman"/>
          <w:b/>
          <w:i/>
          <w:color w:val="0070C0"/>
          <w:sz w:val="28"/>
          <w:szCs w:val="28"/>
        </w:rPr>
        <w:t>P</w:t>
      </w:r>
      <w:r w:rsidR="008F2F59">
        <w:rPr>
          <w:rFonts w:ascii="Times New Roman" w:hAnsi="Times New Roman" w:cs="Times New Roman"/>
          <w:b/>
          <w:i/>
          <w:color w:val="0070C0"/>
          <w:sz w:val="28"/>
          <w:szCs w:val="28"/>
        </w:rPr>
        <w:t>oslan</w:t>
      </w:r>
      <w:r w:rsidR="00612DB7">
        <w:rPr>
          <w:rFonts w:ascii="Times New Roman" w:hAnsi="Times New Roman" w:cs="Times New Roman"/>
          <w:b/>
          <w:i/>
          <w:color w:val="0070C0"/>
          <w:sz w:val="28"/>
          <w:szCs w:val="28"/>
        </w:rPr>
        <w:t>ie</w:t>
      </w:r>
      <w:r w:rsidR="008F2F59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materskej školy</w:t>
      </w:r>
      <w:r w:rsidR="00D410D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14:paraId="71C8318E" w14:textId="77777777" w:rsidR="008F2F59" w:rsidRDefault="008F2F59" w:rsidP="008F2F59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 w:rsidRPr="008F2F59">
        <w:rPr>
          <w:rFonts w:ascii="Times New Roman" w:hAnsi="Times New Roman" w:cs="Times New Roman"/>
          <w:shd w:val="clear" w:color="auto" w:fill="FFFFFF"/>
        </w:rPr>
        <w:t xml:space="preserve">Poslaním našej materskej školy je vytvárať </w:t>
      </w:r>
      <w:r w:rsidRPr="008F2F59">
        <w:rPr>
          <w:rFonts w:ascii="Times New Roman" w:hAnsi="Times New Roman" w:cs="Times New Roman"/>
          <w:b/>
          <w:bCs/>
          <w:shd w:val="clear" w:color="auto" w:fill="FFFFFF"/>
        </w:rPr>
        <w:t>bezpečné, podnetné, láskavé a podporné prostredie</w:t>
      </w:r>
      <w:r w:rsidRPr="008F2F59">
        <w:rPr>
          <w:rFonts w:ascii="Times New Roman" w:hAnsi="Times New Roman" w:cs="Times New Roman"/>
          <w:shd w:val="clear" w:color="auto" w:fill="FFFFFF"/>
        </w:rPr>
        <w:t>, v ktorom každé dieťa môže rozvíjať svoju osobnosť, schopnosti, záujmy a prirodzenú zvedavosť. Rešpektujeme individualitu každého dieťaťa, jeho potreby, možnosti a tempo rozvoja a vytvárame podmienky na jeho všestranný osobnostný rozvoj.</w:t>
      </w:r>
    </w:p>
    <w:p w14:paraId="59086CFC" w14:textId="1CDF5245" w:rsidR="008F2F59" w:rsidRDefault="008F2F59" w:rsidP="008F2F59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 w:rsidRPr="008F2F59">
        <w:rPr>
          <w:rFonts w:ascii="Times New Roman" w:hAnsi="Times New Roman" w:cs="Times New Roman"/>
          <w:shd w:val="clear" w:color="auto" w:fill="FFFFFF"/>
        </w:rPr>
        <w:t xml:space="preserve">Prostredníctvom hry, zážitkového učenia, pozorovania, skúmania, experimentovania a vlastnej skúsenosti vedieme deti </w:t>
      </w:r>
      <w:r w:rsidRPr="008F2F59">
        <w:rPr>
          <w:rFonts w:ascii="Times New Roman" w:hAnsi="Times New Roman" w:cs="Times New Roman"/>
          <w:b/>
          <w:bCs/>
          <w:shd w:val="clear" w:color="auto" w:fill="FFFFFF"/>
        </w:rPr>
        <w:t>k poznávaniu seba, druhých ľudí, prírody a sveta, ktorý ich obklopuje</w:t>
      </w:r>
      <w:r w:rsidRPr="008F2F59">
        <w:rPr>
          <w:rFonts w:ascii="Times New Roman" w:hAnsi="Times New Roman" w:cs="Times New Roman"/>
          <w:shd w:val="clear" w:color="auto" w:fill="FFFFFF"/>
        </w:rPr>
        <w:t>. Podporujeme ich samostatnosť, tvorivosť, komunikačné schopnosti, spoluprácu, zodpovednosť, schopnosť premýšľať, klásť otázky a hľadať vlastné riešenia.</w:t>
      </w:r>
    </w:p>
    <w:p w14:paraId="44C74AD2" w14:textId="77777777" w:rsidR="005F5C99" w:rsidRDefault="00000000" w:rsidP="008F2F59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Za prirodzený a významný prostriedok učenia považujeme </w:t>
      </w:r>
      <w:r>
        <w:rPr>
          <w:rFonts w:ascii="Times New Roman" w:hAnsi="Times New Roman" w:cs="Times New Roman"/>
          <w:b/>
          <w:bCs/>
          <w:shd w:val="clear" w:color="auto" w:fill="FFFFFF"/>
        </w:rPr>
        <w:t>hru</w:t>
      </w:r>
      <w:r>
        <w:rPr>
          <w:rFonts w:ascii="Times New Roman" w:hAnsi="Times New Roman" w:cs="Times New Roman"/>
          <w:shd w:val="clear" w:color="auto" w:fill="FFFFFF"/>
        </w:rPr>
        <w:t>. Prostredníctvom hry dieťa poznáva svet, rozvíja myslenie a reč, učí sa spolupracovať, riešiť problémy, vyjadrovať svoje potreby a emócie a vytvárať vzťahy s ostatnými.</w:t>
      </w:r>
    </w:p>
    <w:p w14:paraId="2C8E36AD" w14:textId="77777777" w:rsidR="005F5C99" w:rsidRPr="00EF7029" w:rsidRDefault="00000000">
      <w:pPr>
        <w:spacing w:before="240" w:line="360" w:lineRule="auto"/>
        <w:ind w:firstLine="284"/>
        <w:rPr>
          <w:rFonts w:ascii="Times New Roman" w:hAnsi="Times New Roman" w:cs="Times New Roman"/>
          <w:i/>
          <w:iCs/>
          <w:shd w:val="clear" w:color="auto" w:fill="FFFFFF"/>
        </w:rPr>
      </w:pPr>
      <w:r w:rsidRPr="00EF7029">
        <w:rPr>
          <w:rFonts w:ascii="Times New Roman" w:hAnsi="Times New Roman" w:cs="Times New Roman"/>
          <w:i/>
          <w:iCs/>
          <w:shd w:val="clear" w:color="auto" w:fill="FFFFFF"/>
        </w:rPr>
        <w:t>Vo výchove a vzdelávaní vytvárame dostatok príležitostí na:</w:t>
      </w:r>
    </w:p>
    <w:p w14:paraId="66D46343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samostatné rozhodovanie a primeranú možnosť voľby,</w:t>
      </w:r>
    </w:p>
    <w:p w14:paraId="7CF0E810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učenie prostredníctvom hry a priamej skúsenosti,</w:t>
      </w:r>
    </w:p>
    <w:p w14:paraId="4103AF24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pozorovanie, skúmanie a jednoduché experimentovanie,</w:t>
      </w:r>
    </w:p>
    <w:p w14:paraId="4562BF56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tvorivosť a vlastné nápady detí,</w:t>
      </w:r>
    </w:p>
    <w:p w14:paraId="7853161D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pohyb a pravidelný pobyt vonku,</w:t>
      </w:r>
    </w:p>
    <w:p w14:paraId="26844881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komunikáciu a spoluprácu,</w:t>
      </w:r>
    </w:p>
    <w:p w14:paraId="3BDE3AFB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rozvoj sociálnych a emocionálnych kompetencií,</w:t>
      </w:r>
    </w:p>
    <w:p w14:paraId="578978E9" w14:textId="77777777" w:rsidR="005F5C99" w:rsidRDefault="00000000">
      <w:pPr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vytváranie pozitívneho vzťahu k prírode a okolitému svetu.</w:t>
      </w:r>
    </w:p>
    <w:p w14:paraId="4FF078A8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Rešpektujeme, že </w:t>
      </w:r>
      <w:r>
        <w:rPr>
          <w:rFonts w:ascii="Times New Roman" w:hAnsi="Times New Roman" w:cs="Times New Roman"/>
          <w:b/>
          <w:bCs/>
          <w:shd w:val="clear" w:color="auto" w:fill="FFFFFF"/>
        </w:rPr>
        <w:t>každé dieťa napreduje vlastným tempom</w:t>
      </w:r>
      <w:r>
        <w:rPr>
          <w:rFonts w:ascii="Times New Roman" w:hAnsi="Times New Roman" w:cs="Times New Roman"/>
          <w:shd w:val="clear" w:color="auto" w:fill="FFFFFF"/>
        </w:rPr>
        <w:t>. Pri plánovaní výchovno-vzdelávacej činnosti preto prihliadame na individuálne rozdiely medzi deťmi a vytvárame podmienky na to, aby každé dieťa mohlo zažiť úspech.</w:t>
      </w:r>
    </w:p>
    <w:p w14:paraId="2B4FEEBF" w14:textId="1517D931" w:rsidR="00D410D0" w:rsidRPr="00D410D0" w:rsidRDefault="00000000" w:rsidP="00D410D0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>Dôležitou súčasťou  je</w:t>
      </w:r>
      <w:r w:rsidR="00D410D0">
        <w:rPr>
          <w:rFonts w:ascii="Times New Roman" w:hAnsi="Times New Roman" w:cs="Times New Roman"/>
          <w:shd w:val="clear" w:color="auto" w:fill="FFFFFF"/>
        </w:rPr>
        <w:t xml:space="preserve"> aj</w:t>
      </w:r>
      <w:r>
        <w:rPr>
          <w:rFonts w:ascii="Times New Roman" w:hAnsi="Times New Roman" w:cs="Times New Roman"/>
          <w:shd w:val="clear" w:color="auto" w:fill="FFFFFF"/>
        </w:rPr>
        <w:t xml:space="preserve"> vytváranie pozitívnej sociálnej klímy. Deti vedieme k vzájomnému rešpektu, tolerancii, empatii, spolupráci, zodpovednosti a postupnému riešeniu bežných sociálnych situácií.</w:t>
      </w:r>
      <w:r w:rsidR="00D410D0">
        <w:rPr>
          <w:rFonts w:ascii="Times New Roman" w:hAnsi="Times New Roman" w:cs="Times New Roman"/>
          <w:shd w:val="clear" w:color="auto" w:fill="FFFFFF"/>
        </w:rPr>
        <w:t xml:space="preserve"> Chceme z nich vychovať</w:t>
      </w:r>
      <w:r w:rsidR="00D410D0" w:rsidRPr="00D410D0">
        <w:rPr>
          <w:rFonts w:ascii="Times New Roman" w:hAnsi="Times New Roman" w:cs="Times New Roman"/>
          <w:shd w:val="clear" w:color="auto" w:fill="FFFFFF"/>
        </w:rPr>
        <w:t xml:space="preserve"> </w:t>
      </w:r>
      <w:r w:rsidR="00D410D0" w:rsidRPr="00D410D0">
        <w:rPr>
          <w:rFonts w:ascii="Times New Roman" w:hAnsi="Times New Roman" w:cs="Times New Roman"/>
          <w:b/>
          <w:bCs/>
          <w:shd w:val="clear" w:color="auto" w:fill="FFFFFF"/>
        </w:rPr>
        <w:t xml:space="preserve">citlivé, zvedavé, samostatné a zodpovedné </w:t>
      </w:r>
      <w:r w:rsidR="00D410D0">
        <w:rPr>
          <w:rFonts w:ascii="Times New Roman" w:hAnsi="Times New Roman" w:cs="Times New Roman"/>
          <w:b/>
          <w:bCs/>
          <w:shd w:val="clear" w:color="auto" w:fill="FFFFFF"/>
        </w:rPr>
        <w:t>bytosti</w:t>
      </w:r>
      <w:r w:rsidR="00D410D0" w:rsidRPr="00D410D0">
        <w:rPr>
          <w:rFonts w:ascii="Times New Roman" w:hAnsi="Times New Roman" w:cs="Times New Roman"/>
          <w:shd w:val="clear" w:color="auto" w:fill="FFFFFF"/>
        </w:rPr>
        <w:t>, ktor</w:t>
      </w:r>
      <w:r w:rsidR="00D410D0">
        <w:rPr>
          <w:rFonts w:ascii="Times New Roman" w:hAnsi="Times New Roman" w:cs="Times New Roman"/>
          <w:shd w:val="clear" w:color="auto" w:fill="FFFFFF"/>
        </w:rPr>
        <w:t>é</w:t>
      </w:r>
      <w:r w:rsidR="00D410D0" w:rsidRPr="00D410D0">
        <w:rPr>
          <w:rFonts w:ascii="Times New Roman" w:hAnsi="Times New Roman" w:cs="Times New Roman"/>
          <w:shd w:val="clear" w:color="auto" w:fill="FFFFFF"/>
        </w:rPr>
        <w:t xml:space="preserve"> si váži</w:t>
      </w:r>
      <w:r w:rsidR="00D410D0">
        <w:rPr>
          <w:rFonts w:ascii="Times New Roman" w:hAnsi="Times New Roman" w:cs="Times New Roman"/>
          <w:shd w:val="clear" w:color="auto" w:fill="FFFFFF"/>
        </w:rPr>
        <w:t>a</w:t>
      </w:r>
      <w:r w:rsidR="00D410D0" w:rsidRPr="00D410D0">
        <w:rPr>
          <w:rFonts w:ascii="Times New Roman" w:hAnsi="Times New Roman" w:cs="Times New Roman"/>
          <w:shd w:val="clear" w:color="auto" w:fill="FFFFFF"/>
        </w:rPr>
        <w:t xml:space="preserve"> prírodu, vníma</w:t>
      </w:r>
      <w:r w:rsidR="00D410D0">
        <w:rPr>
          <w:rFonts w:ascii="Times New Roman" w:hAnsi="Times New Roman" w:cs="Times New Roman"/>
          <w:shd w:val="clear" w:color="auto" w:fill="FFFFFF"/>
        </w:rPr>
        <w:t>jú</w:t>
      </w:r>
      <w:r w:rsidR="00D410D0" w:rsidRPr="00D410D0">
        <w:rPr>
          <w:rFonts w:ascii="Times New Roman" w:hAnsi="Times New Roman" w:cs="Times New Roman"/>
          <w:shd w:val="clear" w:color="auto" w:fill="FFFFFF"/>
        </w:rPr>
        <w:t xml:space="preserve"> krásu svojho okolia, rozume</w:t>
      </w:r>
      <w:r w:rsidR="00D410D0">
        <w:rPr>
          <w:rFonts w:ascii="Times New Roman" w:hAnsi="Times New Roman" w:cs="Times New Roman"/>
          <w:shd w:val="clear" w:color="auto" w:fill="FFFFFF"/>
        </w:rPr>
        <w:t>jú</w:t>
      </w:r>
      <w:r w:rsidR="00D410D0" w:rsidRPr="00D410D0">
        <w:rPr>
          <w:rFonts w:ascii="Times New Roman" w:hAnsi="Times New Roman" w:cs="Times New Roman"/>
          <w:shd w:val="clear" w:color="auto" w:fill="FFFFFF"/>
        </w:rPr>
        <w:t xml:space="preserve"> významu ochrany životného prostredia a dokáž</w:t>
      </w:r>
      <w:r w:rsidR="00D410D0">
        <w:rPr>
          <w:rFonts w:ascii="Times New Roman" w:hAnsi="Times New Roman" w:cs="Times New Roman"/>
          <w:shd w:val="clear" w:color="auto" w:fill="FFFFFF"/>
        </w:rPr>
        <w:t>u</w:t>
      </w:r>
      <w:r w:rsidR="00D410D0" w:rsidRPr="00D410D0">
        <w:rPr>
          <w:rFonts w:ascii="Times New Roman" w:hAnsi="Times New Roman" w:cs="Times New Roman"/>
          <w:shd w:val="clear" w:color="auto" w:fill="FFFFFF"/>
        </w:rPr>
        <w:t xml:space="preserve"> primerane svojmu veku prispievať k jeho ochrane.</w:t>
      </w:r>
    </w:p>
    <w:p w14:paraId="5751A217" w14:textId="6D7897EB" w:rsidR="005F5C99" w:rsidRDefault="00D410D0" w:rsidP="00D410D0">
      <w:pPr>
        <w:spacing w:before="240" w:line="360" w:lineRule="auto"/>
        <w:ind w:firstLine="284"/>
        <w:jc w:val="both"/>
        <w:rPr>
          <w:rFonts w:ascii="Times New Roman" w:hAnsi="Times New Roman" w:cs="Times New Roman"/>
          <w:shd w:val="clear" w:color="auto" w:fill="FFFFFF"/>
        </w:rPr>
      </w:pPr>
      <w:r w:rsidRPr="00D410D0">
        <w:rPr>
          <w:rFonts w:ascii="Times New Roman" w:hAnsi="Times New Roman" w:cs="Times New Roman"/>
          <w:shd w:val="clear" w:color="auto" w:fill="FFFFFF"/>
        </w:rPr>
        <w:t>Veríme, že práve malé každodenné kroky, skúsenosti a rozhodnutia dieťaťa sú základom pre vytváranie zodpovedného postoja k životu a životnému prostrediu.</w:t>
      </w:r>
    </w:p>
    <w:p w14:paraId="0CB1BBAF" w14:textId="316DD3D6" w:rsidR="00D410D0" w:rsidRDefault="00D410D0" w:rsidP="00D410D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color w:val="3A7C22" w:themeColor="accent6" w:themeShade="BF"/>
          <w:shd w:val="clear" w:color="auto" w:fill="FFFFFF"/>
        </w:rPr>
      </w:pPr>
      <w:r w:rsidRPr="00D410D0">
        <w:rPr>
          <w:rFonts w:ascii="Times New Roman" w:hAnsi="Times New Roman" w:cs="Times New Roman"/>
          <w:b/>
          <w:bCs/>
          <w:color w:val="3A7C22" w:themeColor="accent6" w:themeShade="BF"/>
          <w:shd w:val="clear" w:color="auto" w:fill="FFFFFF"/>
        </w:rPr>
        <w:t>„Krok za krokom k poznaniu“ preto znamená kráčať spolu s dieťaťom cestou objavovania – od poznávania seba, cez poznávanie ľudí a okolitého sveta až k pochopeniu potreby chrániť prírodu a životné prostredie, ktorého sme všetci súčasťou.</w:t>
      </w:r>
    </w:p>
    <w:p w14:paraId="656095C6" w14:textId="77777777" w:rsidR="00D410D0" w:rsidRPr="00D410D0" w:rsidRDefault="00D410D0" w:rsidP="00D410D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color w:val="3A7C22" w:themeColor="accent6" w:themeShade="BF"/>
          <w:shd w:val="clear" w:color="auto" w:fill="FFFFFF"/>
        </w:rPr>
      </w:pPr>
    </w:p>
    <w:p w14:paraId="0A8D700E" w14:textId="77777777" w:rsidR="005F5C99" w:rsidRDefault="005F5C9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6F1087F3" w14:textId="77777777" w:rsidR="005F5C99" w:rsidRDefault="005F5C9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23E8000C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115327D3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24583914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785D61C7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2297F19D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01043164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02052F86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4EE4C9F8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3851EBEE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346931F1" w14:textId="77777777" w:rsidR="00EF7029" w:rsidRDefault="00EF7029">
      <w:pPr>
        <w:spacing w:before="240" w:line="360" w:lineRule="auto"/>
        <w:ind w:firstLine="284"/>
        <w:rPr>
          <w:rFonts w:ascii="Times New Roman" w:hAnsi="Times New Roman" w:cs="Times New Roman"/>
          <w:shd w:val="clear" w:color="auto" w:fill="FFFFFF"/>
        </w:rPr>
      </w:pPr>
    </w:p>
    <w:p w14:paraId="14F4A448" w14:textId="77777777" w:rsidR="005F5C99" w:rsidRDefault="005F5C99">
      <w:pPr>
        <w:spacing w:before="240" w:line="360" w:lineRule="auto"/>
        <w:ind w:firstLine="284"/>
        <w:rPr>
          <w:rFonts w:ascii="Times New Roman" w:hAnsi="Times New Roman" w:cs="Times New Roman"/>
          <w:b/>
          <w:i/>
          <w:color w:val="0A1D30" w:themeColor="text2" w:themeShade="BF"/>
          <w:sz w:val="32"/>
          <w:szCs w:val="32"/>
          <w:u w:val="single"/>
        </w:rPr>
      </w:pPr>
    </w:p>
    <w:p w14:paraId="084F203F" w14:textId="5C527439" w:rsidR="005F5C99" w:rsidRDefault="00CE53A1" w:rsidP="00CE53A1">
      <w:pPr>
        <w:pStyle w:val="Odsekzoznamu"/>
        <w:spacing w:before="240" w:line="360" w:lineRule="auto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lastRenderedPageBreak/>
        <w:t xml:space="preserve">3. </w:t>
      </w:r>
      <w:r w:rsidR="00000000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VLASTNÉ CIELE A ZAMERANIE MATERSKEJ ŠKOLY</w:t>
      </w:r>
    </w:p>
    <w:p w14:paraId="0D6EA7C0" w14:textId="1741AA0C" w:rsidR="005F5C99" w:rsidRDefault="00612DB7" w:rsidP="00EF7029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C</w:t>
      </w:r>
      <w:r w:rsidRPr="00612DB7">
        <w:rPr>
          <w:rFonts w:ascii="Times New Roman" w:hAnsi="Times New Roman" w:cs="Times New Roman"/>
        </w:rPr>
        <w:t xml:space="preserve">ieľom výchovy a vzdelávania v našej materskej škole je podporovať </w:t>
      </w:r>
      <w:r w:rsidRPr="00612DB7">
        <w:rPr>
          <w:rFonts w:ascii="Times New Roman" w:hAnsi="Times New Roman" w:cs="Times New Roman"/>
          <w:b/>
          <w:bCs/>
        </w:rPr>
        <w:t>celostný rozvoj osobnosti dieťaťa</w:t>
      </w:r>
      <w:r w:rsidRPr="00612DB7">
        <w:rPr>
          <w:rFonts w:ascii="Times New Roman" w:hAnsi="Times New Roman" w:cs="Times New Roman"/>
        </w:rPr>
        <w:t>, jeho vedomostí, schopností, zručností, postojov a hodnôt tak, aby získalo základy pre ďalšie vzdelávanie a pre aktívny, zodpovedný a plnohodnotný život.</w:t>
      </w:r>
    </w:p>
    <w:p w14:paraId="03048003" w14:textId="30F96DBA" w:rsidR="008C0572" w:rsidRDefault="008C0572" w:rsidP="00EF7029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Našou prioritou je vytvárať </w:t>
      </w:r>
      <w:r w:rsidRPr="008C0572">
        <w:rPr>
          <w:rFonts w:ascii="Times New Roman" w:hAnsi="Times New Roman" w:cs="Times New Roman"/>
          <w:b/>
          <w:bCs/>
        </w:rPr>
        <w:t>bezpečné, podnetné, podporné a láskavé prostredie</w:t>
      </w:r>
      <w:r w:rsidRPr="008C0572">
        <w:rPr>
          <w:rFonts w:ascii="Times New Roman" w:hAnsi="Times New Roman" w:cs="Times New Roman"/>
        </w:rPr>
        <w:t>, v ktorom sa každé dieťa cíti prijaté, rešpektované a má možnosť rozvíjať svoje schopnosti a osobnosť vlastným tempom. Vychádzame z prirodzenej detskej zvedavosti a podporujeme učenie prostredníctvom hry, zážitku, vlastnej skúsenosti, pozorovania, objavovania a praktických činností.</w:t>
      </w:r>
    </w:p>
    <w:p w14:paraId="69263B4D" w14:textId="77777777" w:rsidR="005F5C99" w:rsidRDefault="00000000">
      <w:pPr>
        <w:spacing w:before="240" w:line="360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3.1 Hlavný cieľ výchovy a vzdelávania</w:t>
      </w:r>
    </w:p>
    <w:p w14:paraId="7ABDEEE8" w14:textId="1A83579D" w:rsidR="005F5C99" w:rsidRDefault="00000000" w:rsidP="00A943DE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Hlavným cieľom  je vytvárať podmienky na </w:t>
      </w:r>
      <w:r>
        <w:rPr>
          <w:rFonts w:ascii="Times New Roman" w:hAnsi="Times New Roman" w:cs="Times New Roman"/>
          <w:b/>
          <w:bCs/>
        </w:rPr>
        <w:t>harmonický a všestranný rozvoj osobnosti dieťaťa</w:t>
      </w:r>
      <w:r>
        <w:rPr>
          <w:rFonts w:ascii="Times New Roman" w:hAnsi="Times New Roman" w:cs="Times New Roman"/>
        </w:rPr>
        <w:t>, podporovať jeho samostatnosť, zvedavosť, tvorivosť, komunikačné schopnosti a sociálne zručnosti a pripravovať ho na ďalšie vzdelávanie a život v</w:t>
      </w:r>
      <w:r w:rsidR="008C057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spoločnosti</w:t>
      </w:r>
      <w:r w:rsidR="008C0572">
        <w:rPr>
          <w:rFonts w:ascii="Times New Roman" w:hAnsi="Times New Roman" w:cs="Times New Roman"/>
        </w:rPr>
        <w:t xml:space="preserve"> v súlade s filozofiou </w:t>
      </w:r>
      <w:proofErr w:type="spellStart"/>
      <w:r w:rsidR="008C0572">
        <w:rPr>
          <w:rFonts w:ascii="Times New Roman" w:hAnsi="Times New Roman" w:cs="Times New Roman"/>
        </w:rPr>
        <w:t>ŠkVP</w:t>
      </w:r>
      <w:proofErr w:type="spellEnd"/>
      <w:r w:rsidR="008C0572">
        <w:rPr>
          <w:rFonts w:ascii="Times New Roman" w:hAnsi="Times New Roman" w:cs="Times New Roman"/>
        </w:rPr>
        <w:t xml:space="preserve"> „Krok za krokom k poznaniu“ </w:t>
      </w:r>
      <w:r w:rsidR="00A943DE">
        <w:rPr>
          <w:rFonts w:ascii="Times New Roman" w:hAnsi="Times New Roman" w:cs="Times New Roman"/>
        </w:rPr>
        <w:t>a preto sa</w:t>
      </w:r>
      <w:r w:rsidR="008C0572">
        <w:rPr>
          <w:rFonts w:ascii="Times New Roman" w:hAnsi="Times New Roman" w:cs="Times New Roman"/>
        </w:rPr>
        <w:t xml:space="preserve"> zameriavame najmä na:</w:t>
      </w:r>
    </w:p>
    <w:p w14:paraId="387C2B0E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celostný rozvoj osobnosti dieťaťa</w:t>
      </w:r>
      <w:r w:rsidRPr="008C0572">
        <w:rPr>
          <w:rFonts w:ascii="Times New Roman" w:hAnsi="Times New Roman" w:cs="Times New Roman"/>
        </w:rPr>
        <w:t xml:space="preserve"> – rozvoj vedomostí, schopností, zručností, postojov a hodnôt,</w:t>
      </w:r>
    </w:p>
    <w:p w14:paraId="0E8C83B1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prirodzenú zvedavosť a radosť z poznávania</w:t>
      </w:r>
      <w:r w:rsidRPr="008C0572">
        <w:rPr>
          <w:rFonts w:ascii="Times New Roman" w:hAnsi="Times New Roman" w:cs="Times New Roman"/>
        </w:rPr>
        <w:t xml:space="preserve"> – podporovanie záujmu dieťaťa o svet okolo seba,</w:t>
      </w:r>
    </w:p>
    <w:p w14:paraId="3FA4DB57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učenie hrou, zážitkom a vlastnou skúsenosťou</w:t>
      </w:r>
      <w:r w:rsidRPr="008C0572">
        <w:rPr>
          <w:rFonts w:ascii="Times New Roman" w:hAnsi="Times New Roman" w:cs="Times New Roman"/>
        </w:rPr>
        <w:t xml:space="preserve"> – pozorovanie, objavovanie, skúmanie, experimentovanie a praktické činnosti,</w:t>
      </w:r>
    </w:p>
    <w:p w14:paraId="327F81BB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rozvoj samostatnosti a zodpovednosti</w:t>
      </w:r>
      <w:r w:rsidRPr="008C0572">
        <w:rPr>
          <w:rFonts w:ascii="Times New Roman" w:hAnsi="Times New Roman" w:cs="Times New Roman"/>
        </w:rPr>
        <w:t xml:space="preserve"> – vedenie detí k samostatnému rozhodovaniu, sebaobsluhe a zodpovednosti za svoje konanie,</w:t>
      </w:r>
    </w:p>
    <w:p w14:paraId="60A0B6B4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rozvoj komunikačných schopností</w:t>
      </w:r>
      <w:r w:rsidRPr="008C0572">
        <w:rPr>
          <w:rFonts w:ascii="Times New Roman" w:hAnsi="Times New Roman" w:cs="Times New Roman"/>
        </w:rPr>
        <w:t xml:space="preserve"> – vyjadrovanie myšlienok, pocitov a potrieb, počúvanie a porozumenie,</w:t>
      </w:r>
    </w:p>
    <w:p w14:paraId="108DF415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sociálny a emocionálny rozvoj</w:t>
      </w:r>
      <w:r w:rsidRPr="008C0572">
        <w:rPr>
          <w:rFonts w:ascii="Times New Roman" w:hAnsi="Times New Roman" w:cs="Times New Roman"/>
        </w:rPr>
        <w:t xml:space="preserve"> – empatia, tolerancia, rešpekt, spolupráca, pomoc druhým a vytváranie pozitívnych vzťahov,</w:t>
      </w:r>
    </w:p>
    <w:p w14:paraId="30D97131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lastRenderedPageBreak/>
        <w:t xml:space="preserve">  </w:t>
      </w:r>
      <w:r w:rsidRPr="008C0572">
        <w:rPr>
          <w:rFonts w:ascii="Times New Roman" w:hAnsi="Times New Roman" w:cs="Times New Roman"/>
          <w:b/>
          <w:bCs/>
        </w:rPr>
        <w:t>rozvoj tvorivosti a fantázie</w:t>
      </w:r>
      <w:r w:rsidRPr="008C0572">
        <w:rPr>
          <w:rFonts w:ascii="Times New Roman" w:hAnsi="Times New Roman" w:cs="Times New Roman"/>
        </w:rPr>
        <w:t xml:space="preserve"> – výtvarné, hudobné, dramatické, pohybové a pracovné činnosti,</w:t>
      </w:r>
    </w:p>
    <w:p w14:paraId="2CF34F5D" w14:textId="20D83B0C" w:rsid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rozvoj prírodovednej gramotnosti</w:t>
      </w:r>
      <w:r w:rsidRPr="008C0572">
        <w:rPr>
          <w:rFonts w:ascii="Times New Roman" w:hAnsi="Times New Roman" w:cs="Times New Roman"/>
        </w:rPr>
        <w:t xml:space="preserve"> – pozorovanie, skúmanie a objavovanie prírody a prírodných javov,</w:t>
      </w:r>
    </w:p>
    <w:p w14:paraId="551A3921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environmentálnu výchovu ako hlavné zameranie materskej školy</w:t>
      </w:r>
      <w:r w:rsidRPr="008C0572">
        <w:rPr>
          <w:rFonts w:ascii="Times New Roman" w:hAnsi="Times New Roman" w:cs="Times New Roman"/>
        </w:rPr>
        <w:t xml:space="preserve"> – vytváranie pozitívneho a zodpovedného vzťahu k prírode a životnému prostrediu,</w:t>
      </w:r>
    </w:p>
    <w:p w14:paraId="6A0E7835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priamy kontakt s prírodou</w:t>
      </w:r>
      <w:r w:rsidRPr="008C0572">
        <w:rPr>
          <w:rFonts w:ascii="Times New Roman" w:hAnsi="Times New Roman" w:cs="Times New Roman"/>
        </w:rPr>
        <w:t xml:space="preserve"> – pravidelný pobyt vonku, vychádzky, pozorovanie prírody, pestovanie, starostlivosť o rastliny a živočíchy a jednoduché experimenty,</w:t>
      </w:r>
    </w:p>
    <w:p w14:paraId="4826858F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ochranu prírody a životného prostredia</w:t>
      </w:r>
      <w:r w:rsidRPr="008C0572">
        <w:rPr>
          <w:rFonts w:ascii="Times New Roman" w:hAnsi="Times New Roman" w:cs="Times New Roman"/>
        </w:rPr>
        <w:t xml:space="preserve"> – vedenie detí k šetreniu vodou a energiou, ochrane rastlín a živočíchov, čistote okolia a zodpovednému správaniu,</w:t>
      </w:r>
    </w:p>
    <w:p w14:paraId="08DEA5E8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základy environmentálne zodpovedného správania</w:t>
      </w:r>
      <w:r w:rsidRPr="008C0572">
        <w:rPr>
          <w:rFonts w:ascii="Times New Roman" w:hAnsi="Times New Roman" w:cs="Times New Roman"/>
        </w:rPr>
        <w:t xml:space="preserve"> – triedenie odpadu, predchádzanie vzniku odpadu, opätovné využívanie materiálov a šetrné zaobchádzanie so zdrojmi,</w:t>
      </w:r>
    </w:p>
    <w:p w14:paraId="608F586C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zdravý životný štýl a pohyb</w:t>
      </w:r>
      <w:r w:rsidRPr="008C0572">
        <w:rPr>
          <w:rFonts w:ascii="Times New Roman" w:hAnsi="Times New Roman" w:cs="Times New Roman"/>
        </w:rPr>
        <w:t xml:space="preserve"> – pravidelný pohyb, pobyt na čerstvom vzduchu, zdravé návyky a starostlivosť o vlastné zdravie,</w:t>
      </w:r>
    </w:p>
    <w:p w14:paraId="76400857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 xml:space="preserve">praktické a </w:t>
      </w:r>
      <w:proofErr w:type="spellStart"/>
      <w:r w:rsidRPr="008C0572">
        <w:rPr>
          <w:rFonts w:ascii="Times New Roman" w:hAnsi="Times New Roman" w:cs="Times New Roman"/>
          <w:b/>
          <w:bCs/>
        </w:rPr>
        <w:t>sebaobslužné</w:t>
      </w:r>
      <w:proofErr w:type="spellEnd"/>
      <w:r w:rsidRPr="008C0572">
        <w:rPr>
          <w:rFonts w:ascii="Times New Roman" w:hAnsi="Times New Roman" w:cs="Times New Roman"/>
          <w:b/>
          <w:bCs/>
        </w:rPr>
        <w:t xml:space="preserve"> zručnosti</w:t>
      </w:r>
      <w:r w:rsidRPr="008C0572">
        <w:rPr>
          <w:rFonts w:ascii="Times New Roman" w:hAnsi="Times New Roman" w:cs="Times New Roman"/>
        </w:rPr>
        <w:t xml:space="preserve"> – zvládanie každodenných činností a získavanie primeranej samostatnosti,</w:t>
      </w:r>
    </w:p>
    <w:p w14:paraId="118CDB08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poznávanie miestneho prostredia a tradícií</w:t>
      </w:r>
      <w:r w:rsidRPr="008C0572">
        <w:rPr>
          <w:rFonts w:ascii="Times New Roman" w:hAnsi="Times New Roman" w:cs="Times New Roman"/>
        </w:rPr>
        <w:t xml:space="preserve"> – spoznávanie obce, jej prírody, kultúry, tradícií a významných miest,</w:t>
      </w:r>
    </w:p>
    <w:p w14:paraId="63BB8B42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rozvoj vzťahu k svojmu okoliu a komunite</w:t>
      </w:r>
      <w:r w:rsidRPr="008C0572">
        <w:rPr>
          <w:rFonts w:ascii="Times New Roman" w:hAnsi="Times New Roman" w:cs="Times New Roman"/>
        </w:rPr>
        <w:t xml:space="preserve"> – vytváranie pocitu spolupatričnosti a zodpovednosti za prostredie, v ktorom deti žijú,</w:t>
      </w:r>
    </w:p>
    <w:p w14:paraId="5384770D" w14:textId="2CDA5C83" w:rsid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rozvoj digitálnej gramotnosti</w:t>
      </w:r>
      <w:r w:rsidRPr="008C0572">
        <w:rPr>
          <w:rFonts w:ascii="Times New Roman" w:hAnsi="Times New Roman" w:cs="Times New Roman"/>
        </w:rPr>
        <w:t xml:space="preserve"> – primerané, bezpečné a zmysluplné využívanie digitálnych technológií,</w:t>
      </w:r>
    </w:p>
    <w:p w14:paraId="7240BE08" w14:textId="247D3D4F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>
        <w:rPr>
          <w:rFonts w:ascii="Times New Roman" w:hAnsi="Times New Roman" w:cs="Times New Roman"/>
        </w:rPr>
        <w:t>r</w:t>
      </w:r>
      <w:r w:rsidRPr="008C0572">
        <w:rPr>
          <w:rFonts w:ascii="Times New Roman" w:hAnsi="Times New Roman" w:cs="Times New Roman"/>
          <w:b/>
          <w:bCs/>
        </w:rPr>
        <w:t>ešpektovanie individuality každého dieťaťa</w:t>
      </w:r>
      <w:r w:rsidRPr="008C0572">
        <w:rPr>
          <w:rFonts w:ascii="Times New Roman" w:hAnsi="Times New Roman" w:cs="Times New Roman"/>
        </w:rPr>
        <w:t xml:space="preserve"> – zohľadňovanie jeho potrieb, záujmov, schopností a individuálneho tempa,</w:t>
      </w:r>
    </w:p>
    <w:p w14:paraId="38C73C1B" w14:textId="77777777" w:rsidR="008C0572" w:rsidRPr="008C0572" w:rsidRDefault="008C0572" w:rsidP="00447F2B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spoluprácu s rodinou</w:t>
      </w:r>
      <w:r w:rsidRPr="008C0572">
        <w:rPr>
          <w:rFonts w:ascii="Times New Roman" w:hAnsi="Times New Roman" w:cs="Times New Roman"/>
        </w:rPr>
        <w:t xml:space="preserve"> – vytváranie partnerského vzťahu medzi materskou školou a rodinou,</w:t>
      </w:r>
    </w:p>
    <w:p w14:paraId="4E59B3BF" w14:textId="77777777" w:rsidR="008C0572" w:rsidRP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lastRenderedPageBreak/>
        <w:t xml:space="preserve">  </w:t>
      </w:r>
      <w:r w:rsidRPr="008C0572">
        <w:rPr>
          <w:rFonts w:ascii="Times New Roman" w:hAnsi="Times New Roman" w:cs="Times New Roman"/>
          <w:b/>
          <w:bCs/>
        </w:rPr>
        <w:t>prípravu dieťaťa na vstup do základnej školy</w:t>
      </w:r>
      <w:r w:rsidRPr="008C0572">
        <w:rPr>
          <w:rFonts w:ascii="Times New Roman" w:hAnsi="Times New Roman" w:cs="Times New Roman"/>
        </w:rPr>
        <w:t xml:space="preserve"> – rozvoj kompetencií potrebných pre úspešné pokračovanie vo vzdelávaní,</w:t>
      </w:r>
    </w:p>
    <w:p w14:paraId="5FAA58B8" w14:textId="62517B5B" w:rsidR="008C0572" w:rsidRDefault="008C0572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8C0572">
        <w:rPr>
          <w:rFonts w:ascii="Times New Roman" w:hAnsi="Times New Roman" w:cs="Times New Roman"/>
        </w:rPr>
        <w:t xml:space="preserve">  </w:t>
      </w:r>
      <w:r w:rsidRPr="008C0572">
        <w:rPr>
          <w:rFonts w:ascii="Times New Roman" w:hAnsi="Times New Roman" w:cs="Times New Roman"/>
          <w:b/>
          <w:bCs/>
        </w:rPr>
        <w:t>výchovu k zodpovednosti voči sebe, druhým a prírode</w:t>
      </w:r>
      <w:r w:rsidRPr="008C0572">
        <w:rPr>
          <w:rFonts w:ascii="Times New Roman" w:hAnsi="Times New Roman" w:cs="Times New Roman"/>
        </w:rPr>
        <w:t xml:space="preserve"> – vytváranie základov pre život človeka, ktorý je citlivý, samostatný, ohľaduplný a zodpovedný.</w:t>
      </w:r>
    </w:p>
    <w:p w14:paraId="1F62DF06" w14:textId="77777777" w:rsidR="003C4B83" w:rsidRDefault="003C4B83" w:rsidP="008C0572">
      <w:pPr>
        <w:spacing w:before="240" w:line="360" w:lineRule="auto"/>
        <w:ind w:firstLine="284"/>
        <w:rPr>
          <w:rFonts w:ascii="Times New Roman" w:hAnsi="Times New Roman" w:cs="Times New Roman"/>
        </w:rPr>
      </w:pPr>
    </w:p>
    <w:p w14:paraId="1B00FFC7" w14:textId="0DE88EA8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3.2 Vlastné ciele </w:t>
      </w:r>
      <w:r w:rsidR="001F4C3D">
        <w:rPr>
          <w:rFonts w:ascii="Times New Roman" w:hAnsi="Times New Roman" w:cs="Times New Roman"/>
          <w:b/>
          <w:i/>
          <w:color w:val="00B0F0"/>
          <w:sz w:val="28"/>
          <w:szCs w:val="28"/>
        </w:rPr>
        <w:t>a</w:t>
      </w:r>
      <w:r w:rsidR="0095706D">
        <w:rPr>
          <w:rFonts w:ascii="Times New Roman" w:hAnsi="Times New Roman" w:cs="Times New Roman"/>
          <w:b/>
          <w:i/>
          <w:color w:val="00B0F0"/>
          <w:sz w:val="28"/>
          <w:szCs w:val="28"/>
        </w:rPr>
        <w:t> </w:t>
      </w:r>
      <w:r w:rsidR="001F4C3D">
        <w:rPr>
          <w:rFonts w:ascii="Times New Roman" w:hAnsi="Times New Roman" w:cs="Times New Roman"/>
          <w:b/>
          <w:i/>
          <w:color w:val="00B0F0"/>
          <w:sz w:val="28"/>
          <w:szCs w:val="28"/>
        </w:rPr>
        <w:t>zameranie</w:t>
      </w:r>
      <w:r w:rsidR="0095706D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materskej školy</w:t>
      </w:r>
    </w:p>
    <w:p w14:paraId="106131B0" w14:textId="20795E1E" w:rsidR="005F5C99" w:rsidRPr="00552AEA" w:rsidRDefault="00552AEA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</w:rPr>
      </w:pPr>
      <w:r w:rsidRPr="00552AEA">
        <w:rPr>
          <w:rFonts w:ascii="Times New Roman" w:hAnsi="Times New Roman" w:cs="Times New Roman"/>
          <w:b/>
          <w:bCs/>
          <w:i/>
          <w:iCs/>
        </w:rPr>
        <w:t>Vlastné ciele:</w:t>
      </w:r>
    </w:p>
    <w:p w14:paraId="2151954B" w14:textId="77777777" w:rsidR="00E46A55" w:rsidRP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vytvárať dostatok príležitostí na učenie prostredníctvom </w:t>
      </w:r>
      <w:r w:rsidRPr="00E46A55">
        <w:rPr>
          <w:rFonts w:ascii="Times New Roman" w:hAnsi="Times New Roman" w:cs="Times New Roman"/>
          <w:b/>
          <w:bCs/>
        </w:rPr>
        <w:t>hry a vlastnej skúsenosti</w:t>
      </w:r>
      <w:r w:rsidRPr="00E46A55">
        <w:rPr>
          <w:rFonts w:ascii="Times New Roman" w:hAnsi="Times New Roman" w:cs="Times New Roman"/>
        </w:rPr>
        <w:t xml:space="preserve">, </w:t>
      </w:r>
    </w:p>
    <w:p w14:paraId="51D9158B" w14:textId="77777777" w:rsidR="00E46A55" w:rsidRP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vytvárať podmienky na rozvoj </w:t>
      </w:r>
      <w:r w:rsidRPr="00E46A55">
        <w:rPr>
          <w:rFonts w:ascii="Times New Roman" w:hAnsi="Times New Roman" w:cs="Times New Roman"/>
          <w:b/>
          <w:bCs/>
        </w:rPr>
        <w:t>tvorivosti, predstavivosti a vlastných nápadov detí</w:t>
      </w:r>
      <w:r w:rsidRPr="00E46A55">
        <w:rPr>
          <w:rFonts w:ascii="Times New Roman" w:hAnsi="Times New Roman" w:cs="Times New Roman"/>
        </w:rPr>
        <w:t xml:space="preserve">, </w:t>
      </w:r>
    </w:p>
    <w:p w14:paraId="101C5149" w14:textId="396C8016" w:rsidR="00E46A55" w:rsidRPr="00E46A55" w:rsidRDefault="00E46A55" w:rsidP="001F4C3D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podporovať </w:t>
      </w:r>
      <w:r w:rsidRPr="00E46A55">
        <w:rPr>
          <w:rFonts w:ascii="Times New Roman" w:hAnsi="Times New Roman" w:cs="Times New Roman"/>
          <w:b/>
          <w:bCs/>
        </w:rPr>
        <w:t xml:space="preserve">bádateľské aktivity, pozorovanie, skúmanie a jednoduché </w:t>
      </w:r>
      <w:r>
        <w:rPr>
          <w:rFonts w:ascii="Times New Roman" w:hAnsi="Times New Roman" w:cs="Times New Roman"/>
          <w:b/>
          <w:bCs/>
        </w:rPr>
        <w:t xml:space="preserve"> </w:t>
      </w:r>
      <w:r w:rsidRPr="00E46A55">
        <w:rPr>
          <w:rFonts w:ascii="Times New Roman" w:hAnsi="Times New Roman" w:cs="Times New Roman"/>
          <w:b/>
          <w:bCs/>
        </w:rPr>
        <w:t>experimentovanie</w:t>
      </w:r>
      <w:r w:rsidRPr="00E46A55">
        <w:rPr>
          <w:rFonts w:ascii="Times New Roman" w:hAnsi="Times New Roman" w:cs="Times New Roman"/>
        </w:rPr>
        <w:t xml:space="preserve">, </w:t>
      </w:r>
    </w:p>
    <w:p w14:paraId="2967248E" w14:textId="77777777" w:rsidR="00E46A55" w:rsidRPr="00E46A55" w:rsidRDefault="00E46A55" w:rsidP="001F4C3D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viesť deti k </w:t>
      </w:r>
      <w:r w:rsidRPr="00E46A55">
        <w:rPr>
          <w:rFonts w:ascii="Times New Roman" w:hAnsi="Times New Roman" w:cs="Times New Roman"/>
          <w:b/>
          <w:bCs/>
        </w:rPr>
        <w:t>pozitívnemu vzťahu k prírode a k zodpovednému správaniu voči životnému prostrediu</w:t>
      </w:r>
      <w:r w:rsidRPr="00E46A55">
        <w:rPr>
          <w:rFonts w:ascii="Times New Roman" w:hAnsi="Times New Roman" w:cs="Times New Roman"/>
        </w:rPr>
        <w:t xml:space="preserve">, </w:t>
      </w:r>
    </w:p>
    <w:p w14:paraId="74F2168D" w14:textId="77777777" w:rsidR="00E46A55" w:rsidRP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vytvárať </w:t>
      </w:r>
      <w:r w:rsidRPr="00E46A55">
        <w:rPr>
          <w:rFonts w:ascii="Times New Roman" w:hAnsi="Times New Roman" w:cs="Times New Roman"/>
          <w:b/>
          <w:bCs/>
        </w:rPr>
        <w:t>pozitívny vzťah k pohybu a zdravému životnému štýlu</w:t>
      </w:r>
      <w:r w:rsidRPr="00E46A55">
        <w:rPr>
          <w:rFonts w:ascii="Times New Roman" w:hAnsi="Times New Roman" w:cs="Times New Roman"/>
        </w:rPr>
        <w:t xml:space="preserve">, </w:t>
      </w:r>
    </w:p>
    <w:p w14:paraId="06581D8E" w14:textId="77777777" w:rsidR="00E46A55" w:rsidRP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rozvíjať základné návyky súvisiace so </w:t>
      </w:r>
      <w:r w:rsidRPr="00E46A55">
        <w:rPr>
          <w:rFonts w:ascii="Times New Roman" w:hAnsi="Times New Roman" w:cs="Times New Roman"/>
          <w:b/>
          <w:bCs/>
        </w:rPr>
        <w:t>zdravím, hygienou a bezpečnosťou</w:t>
      </w:r>
      <w:r w:rsidRPr="00E46A55">
        <w:rPr>
          <w:rFonts w:ascii="Times New Roman" w:hAnsi="Times New Roman" w:cs="Times New Roman"/>
        </w:rPr>
        <w:t xml:space="preserve">, </w:t>
      </w:r>
    </w:p>
    <w:p w14:paraId="7D728DA6" w14:textId="77777777" w:rsidR="00E46A55" w:rsidRPr="00E46A55" w:rsidRDefault="00E46A55" w:rsidP="001F4C3D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rešpektovať </w:t>
      </w:r>
      <w:r w:rsidRPr="00E46A55">
        <w:rPr>
          <w:rFonts w:ascii="Times New Roman" w:hAnsi="Times New Roman" w:cs="Times New Roman"/>
          <w:b/>
          <w:bCs/>
        </w:rPr>
        <w:t>individuálne možnosti, schopnosti, potreby a tempo rozvoja každého dieťaťa</w:t>
      </w:r>
      <w:r w:rsidRPr="00E46A55">
        <w:rPr>
          <w:rFonts w:ascii="Times New Roman" w:hAnsi="Times New Roman" w:cs="Times New Roman"/>
        </w:rPr>
        <w:t xml:space="preserve">, </w:t>
      </w:r>
    </w:p>
    <w:p w14:paraId="2EB11AEF" w14:textId="77777777" w:rsidR="00E46A55" w:rsidRP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podporovať </w:t>
      </w:r>
      <w:r w:rsidRPr="00E46A55">
        <w:rPr>
          <w:rFonts w:ascii="Times New Roman" w:hAnsi="Times New Roman" w:cs="Times New Roman"/>
          <w:b/>
          <w:bCs/>
        </w:rPr>
        <w:t>aktívne zapájanie detí do života triedy a materskej školy</w:t>
      </w:r>
      <w:r w:rsidRPr="00E46A55">
        <w:rPr>
          <w:rFonts w:ascii="Times New Roman" w:hAnsi="Times New Roman" w:cs="Times New Roman"/>
        </w:rPr>
        <w:t xml:space="preserve">, </w:t>
      </w:r>
    </w:p>
    <w:p w14:paraId="5B62FF97" w14:textId="77777777" w:rsidR="00E46A55" w:rsidRP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rozvíjať </w:t>
      </w:r>
      <w:r w:rsidRPr="00E46A55">
        <w:rPr>
          <w:rFonts w:ascii="Times New Roman" w:hAnsi="Times New Roman" w:cs="Times New Roman"/>
          <w:b/>
          <w:bCs/>
        </w:rPr>
        <w:t>spoluprácu materskej školy s rodinou</w:t>
      </w:r>
      <w:r w:rsidRPr="00E46A55">
        <w:rPr>
          <w:rFonts w:ascii="Times New Roman" w:hAnsi="Times New Roman" w:cs="Times New Roman"/>
        </w:rPr>
        <w:t xml:space="preserve">, </w:t>
      </w:r>
    </w:p>
    <w:p w14:paraId="67A72705" w14:textId="7FF4299B" w:rsidR="00E46A55" w:rsidRDefault="00E46A55" w:rsidP="00E46A55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E46A55">
        <w:rPr>
          <w:rFonts w:ascii="Times New Roman" w:hAnsi="Times New Roman" w:cs="Times New Roman"/>
        </w:rPr>
        <w:t xml:space="preserve">  vytvárať podmienky na </w:t>
      </w:r>
      <w:r w:rsidRPr="00E46A55">
        <w:rPr>
          <w:rFonts w:ascii="Times New Roman" w:hAnsi="Times New Roman" w:cs="Times New Roman"/>
          <w:b/>
          <w:bCs/>
        </w:rPr>
        <w:t>úspešné zvládnutie prechodu dieťaťa do základnej školy</w:t>
      </w:r>
      <w:r w:rsidRPr="00E46A55">
        <w:rPr>
          <w:rFonts w:ascii="Times New Roman" w:hAnsi="Times New Roman" w:cs="Times New Roman"/>
        </w:rPr>
        <w:t>.</w:t>
      </w:r>
    </w:p>
    <w:p w14:paraId="379CC6E5" w14:textId="03C2B0A5" w:rsidR="005F5C99" w:rsidRPr="00552AEA" w:rsidRDefault="001F4C3D">
      <w:pPr>
        <w:spacing w:before="240" w:line="360" w:lineRule="auto"/>
        <w:ind w:firstLine="284"/>
        <w:rPr>
          <w:rFonts w:ascii="Times New Roman" w:hAnsi="Times New Roman" w:cs="Times New Roman"/>
          <w:b/>
          <w:i/>
        </w:rPr>
      </w:pPr>
      <w:r w:rsidRPr="00552AEA">
        <w:rPr>
          <w:rFonts w:ascii="Times New Roman" w:hAnsi="Times New Roman" w:cs="Times New Roman"/>
          <w:b/>
          <w:i/>
        </w:rPr>
        <w:t>Zameranie:</w:t>
      </w:r>
    </w:p>
    <w:p w14:paraId="14870AA6" w14:textId="0D452CA9" w:rsidR="005F5C99" w:rsidRDefault="00000000">
      <w:pPr>
        <w:spacing w:before="240" w:after="2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Materská škola </w:t>
      </w:r>
      <w:r w:rsidR="00E46A55">
        <w:rPr>
          <w:rFonts w:ascii="Times New Roman" w:hAnsi="Times New Roman" w:cs="Times New Roman"/>
        </w:rPr>
        <w:t>Plavecký Peter je v Š</w:t>
      </w:r>
      <w:r>
        <w:rPr>
          <w:rFonts w:ascii="Times New Roman" w:hAnsi="Times New Roman" w:cs="Times New Roman"/>
        </w:rPr>
        <w:t xml:space="preserve">kolskom vzdelávacom programe zameraná na </w:t>
      </w:r>
      <w:r>
        <w:rPr>
          <w:rFonts w:ascii="Times New Roman" w:hAnsi="Times New Roman" w:cs="Times New Roman"/>
          <w:b/>
          <w:bCs/>
        </w:rPr>
        <w:t>zážitkové a bádateľské učenie, poznávanie prírody a podporu samostatnosti dieťaťa</w:t>
      </w:r>
      <w:r>
        <w:rPr>
          <w:rFonts w:ascii="Times New Roman" w:hAnsi="Times New Roman" w:cs="Times New Roman"/>
        </w:rPr>
        <w:t>.</w:t>
      </w:r>
    </w:p>
    <w:p w14:paraId="1BB03269" w14:textId="586AA42B" w:rsidR="005F5C99" w:rsidRDefault="00552AEA">
      <w:pPr>
        <w:spacing w:before="240" w:after="2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Jej poloha a podmienky  umožňujú pravidelne využívať vonkajšie prostredie na pozorovanie prírody, pohybové aktivity, objavovanie a získavanie bezprostredných skúseností.</w:t>
      </w:r>
    </w:p>
    <w:p w14:paraId="518AB126" w14:textId="77777777" w:rsidR="005F5C99" w:rsidRDefault="00000000">
      <w:pPr>
        <w:spacing w:before="240" w:after="2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Deti sú vedené k tomu, aby sa nebáli klásť otázky, hľadať riešenia, skúšať, pozorovať a overovať svoje predpoklady. Pedagogickí zamestnanci vytvárajú situácie, v ktorých dieťa nie je iba prijímateľom hotových informácií, ale </w:t>
      </w:r>
      <w:r>
        <w:rPr>
          <w:rFonts w:ascii="Times New Roman" w:hAnsi="Times New Roman" w:cs="Times New Roman"/>
          <w:b/>
          <w:bCs/>
        </w:rPr>
        <w:t>aktívnym účastníkom vlastného učenia</w:t>
      </w:r>
      <w:r>
        <w:rPr>
          <w:rFonts w:ascii="Times New Roman" w:hAnsi="Times New Roman" w:cs="Times New Roman"/>
        </w:rPr>
        <w:t>.</w:t>
      </w:r>
    </w:p>
    <w:p w14:paraId="0A4EC136" w14:textId="77777777" w:rsidR="005F5C99" w:rsidRDefault="00000000">
      <w:pPr>
        <w:pStyle w:val="Normlnywebov"/>
        <w:shd w:val="clear" w:color="auto" w:fill="FFFFFF"/>
        <w:spacing w:line="360" w:lineRule="auto"/>
        <w:ind w:firstLine="284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Na konci predprimárneho vzdelávania smerujeme k tomu, aby dieťa vzhľadom na svoje individuálne možnosti a úroveň rozvoja:</w:t>
      </w:r>
    </w:p>
    <w:p w14:paraId="0A56DD88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bolo primerane samostatné v každodenných činnostiach,</w:t>
      </w:r>
    </w:p>
    <w:p w14:paraId="417D64A0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dokázalo komunikovať svoje potreby, názory a pocity,</w:t>
      </w:r>
    </w:p>
    <w:p w14:paraId="028A2D23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prejavovalo záujem o poznávanie a učenie,</w:t>
      </w:r>
    </w:p>
    <w:p w14:paraId="09F2577C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dokázalo primerane spolupracovať s deťmi a dospelými,</w:t>
      </w:r>
    </w:p>
    <w:p w14:paraId="3112D344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rešpektovalo dohodnuté pravidlá spoločného fungovania,</w:t>
      </w:r>
    </w:p>
    <w:p w14:paraId="3A3FB069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dokázalo sa primerane sústrediť na činnosť a dokončiť ju,</w:t>
      </w:r>
    </w:p>
    <w:p w14:paraId="385F7922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využívalo získané skúsenosti pri riešení nových situácií,</w:t>
      </w:r>
    </w:p>
    <w:p w14:paraId="41B6EC5C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prejavovalo tvorivosť, zvedavosť a iniciatívu,</w:t>
      </w:r>
    </w:p>
    <w:p w14:paraId="21966B8D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malo vytvorené základné návyky súvisiace so zdravím, hygienou a bezpečnosťou,</w:t>
      </w:r>
    </w:p>
    <w:p w14:paraId="1A4E8754" w14:textId="600894BF" w:rsidR="00024364" w:rsidRPr="00024364" w:rsidRDefault="00024364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iCs/>
          <w:color w:val="0A1D30" w:themeColor="text2" w:themeShade="BF"/>
        </w:rPr>
      </w:pPr>
      <w:r w:rsidRPr="00024364">
        <w:rPr>
          <w:iCs/>
          <w:color w:val="0A1D30" w:themeColor="text2" w:themeShade="BF"/>
        </w:rPr>
        <w:t>prejavovalo záujem o poznávanie prírody a chápalo význam jej ochrany,</w:t>
      </w:r>
    </w:p>
    <w:p w14:paraId="22A8C9CE" w14:textId="408C438F" w:rsidR="005F5C99" w:rsidRPr="00024364" w:rsidRDefault="00024364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iCs/>
          <w:color w:val="0A1D30" w:themeColor="text2" w:themeShade="BF"/>
        </w:rPr>
      </w:pPr>
      <w:r w:rsidRPr="00024364">
        <w:rPr>
          <w:iCs/>
          <w:color w:val="0A1D30" w:themeColor="text2" w:themeShade="BF"/>
        </w:rPr>
        <w:t>správalo sa primerane svojmu veku ohľaduplne k prírode a životnému prostrediu,</w:t>
      </w:r>
    </w:p>
    <w:p w14:paraId="4052A58C" w14:textId="77777777" w:rsidR="005F5C99" w:rsidRDefault="00000000">
      <w:pPr>
        <w:pStyle w:val="Normlnywebov"/>
        <w:numPr>
          <w:ilvl w:val="0"/>
          <w:numId w:val="3"/>
        </w:numPr>
        <w:shd w:val="clear" w:color="auto" w:fill="FFFFFF"/>
        <w:spacing w:line="360" w:lineRule="auto"/>
        <w:rPr>
          <w:bCs/>
          <w:iCs/>
          <w:color w:val="0A1D30" w:themeColor="text2" w:themeShade="BF"/>
        </w:rPr>
      </w:pPr>
      <w:r>
        <w:rPr>
          <w:bCs/>
          <w:iCs/>
          <w:color w:val="0A1D30" w:themeColor="text2" w:themeShade="BF"/>
        </w:rPr>
        <w:t>bolo pripravené zvládať požiadavky ďalšieho vzdelávania v súlade so svojimi individuálnymi možnosťami.</w:t>
      </w:r>
    </w:p>
    <w:p w14:paraId="7BC1C412" w14:textId="77777777" w:rsidR="00552AEA" w:rsidRDefault="00552AEA" w:rsidP="00552AEA">
      <w:pPr>
        <w:pStyle w:val="Normlnywebov"/>
        <w:shd w:val="clear" w:color="auto" w:fill="FFFFFF"/>
        <w:spacing w:line="360" w:lineRule="auto"/>
        <w:ind w:left="720"/>
        <w:rPr>
          <w:bCs/>
          <w:iCs/>
          <w:color w:val="0A1D30" w:themeColor="text2" w:themeShade="BF"/>
        </w:rPr>
      </w:pPr>
    </w:p>
    <w:p w14:paraId="3B0882C9" w14:textId="77777777" w:rsidR="00552AEA" w:rsidRDefault="00552AEA" w:rsidP="00552AEA">
      <w:pPr>
        <w:pStyle w:val="Normlnywebov"/>
        <w:shd w:val="clear" w:color="auto" w:fill="FFFFFF"/>
        <w:spacing w:line="360" w:lineRule="auto"/>
        <w:ind w:left="720"/>
        <w:rPr>
          <w:bCs/>
          <w:iCs/>
          <w:color w:val="0A1D30" w:themeColor="text2" w:themeShade="BF"/>
        </w:rPr>
      </w:pPr>
    </w:p>
    <w:p w14:paraId="79BAD9AB" w14:textId="77777777" w:rsidR="00552AEA" w:rsidRDefault="00552AEA" w:rsidP="00552AEA">
      <w:pPr>
        <w:pStyle w:val="Normlnywebov"/>
        <w:shd w:val="clear" w:color="auto" w:fill="FFFFFF"/>
        <w:spacing w:line="360" w:lineRule="auto"/>
        <w:ind w:left="720"/>
        <w:rPr>
          <w:bCs/>
          <w:iCs/>
          <w:color w:val="0A1D30" w:themeColor="text2" w:themeShade="BF"/>
        </w:rPr>
      </w:pPr>
    </w:p>
    <w:p w14:paraId="21016085" w14:textId="77777777" w:rsidR="00552AEA" w:rsidRDefault="00552AEA" w:rsidP="00552AEA">
      <w:pPr>
        <w:pStyle w:val="Normlnywebov"/>
        <w:shd w:val="clear" w:color="auto" w:fill="FFFFFF"/>
        <w:spacing w:line="360" w:lineRule="auto"/>
        <w:ind w:left="720"/>
        <w:rPr>
          <w:bCs/>
          <w:iCs/>
          <w:color w:val="0A1D30" w:themeColor="text2" w:themeShade="BF"/>
        </w:rPr>
      </w:pPr>
    </w:p>
    <w:p w14:paraId="5DA925DB" w14:textId="77777777" w:rsidR="00552AEA" w:rsidRDefault="00552AEA" w:rsidP="00552AEA">
      <w:pPr>
        <w:pStyle w:val="Normlnywebov"/>
        <w:shd w:val="clear" w:color="auto" w:fill="FFFFFF"/>
        <w:spacing w:line="360" w:lineRule="auto"/>
        <w:ind w:left="720"/>
        <w:rPr>
          <w:bCs/>
          <w:iCs/>
          <w:color w:val="0A1D30" w:themeColor="text2" w:themeShade="BF"/>
        </w:rPr>
      </w:pPr>
    </w:p>
    <w:p w14:paraId="46AD2CCE" w14:textId="77777777" w:rsidR="00552AEA" w:rsidRDefault="00552AEA" w:rsidP="00552AEA">
      <w:pPr>
        <w:pStyle w:val="Normlnywebov"/>
        <w:shd w:val="clear" w:color="auto" w:fill="FFFFFF"/>
        <w:spacing w:line="360" w:lineRule="auto"/>
        <w:ind w:left="720"/>
        <w:rPr>
          <w:bCs/>
          <w:iCs/>
          <w:color w:val="0A1D30" w:themeColor="text2" w:themeShade="BF"/>
        </w:rPr>
      </w:pPr>
    </w:p>
    <w:p w14:paraId="079436B1" w14:textId="77777777" w:rsidR="005F5C99" w:rsidRDefault="00000000">
      <w:pPr>
        <w:pStyle w:val="Normlnywebov"/>
        <w:shd w:val="clear" w:color="auto" w:fill="FFFFFF"/>
        <w:spacing w:line="360" w:lineRule="auto"/>
        <w:ind w:firstLine="284"/>
        <w:jc w:val="center"/>
        <w:rPr>
          <w:b/>
          <w:i/>
          <w:color w:val="00B0F0"/>
          <w:sz w:val="28"/>
          <w:szCs w:val="28"/>
          <w:u w:val="single"/>
        </w:rPr>
      </w:pPr>
      <w:r>
        <w:rPr>
          <w:b/>
          <w:i/>
          <w:color w:val="00B0F0"/>
          <w:sz w:val="28"/>
          <w:szCs w:val="28"/>
          <w:u w:val="single"/>
        </w:rPr>
        <w:lastRenderedPageBreak/>
        <w:t>4. STUPEŇ VZDELANIA, DĹŽKA DOCHÁDZKY A FORMA VÝCHOVY A VZDELÁVANIA</w:t>
      </w:r>
    </w:p>
    <w:p w14:paraId="7536724A" w14:textId="6EC0906C" w:rsidR="005F5C99" w:rsidRDefault="00024364">
      <w:pPr>
        <w:spacing w:before="240" w:line="360" w:lineRule="auto"/>
        <w:ind w:firstLine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Predprimárne vzdelanie získa dieťa absolvovaním posledného roka školského vzdelávacieho programu odboru vzdelávania v materskej škole. Dokladom o získanom stupni vzdelania je osvedčenie o získaní predprimárneho vzdelania. </w:t>
      </w:r>
    </w:p>
    <w:p w14:paraId="0CFC3765" w14:textId="77777777" w:rsidR="00552AEA" w:rsidRDefault="00552AEA">
      <w:pPr>
        <w:spacing w:before="240" w:line="360" w:lineRule="auto"/>
        <w:ind w:firstLine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44CB6C68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4.1 Stupeň vzdelania</w:t>
      </w:r>
    </w:p>
    <w:p w14:paraId="4B0A9E6F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Materská škola poskytuje </w:t>
      </w:r>
      <w:r>
        <w:rPr>
          <w:rFonts w:ascii="Times New Roman" w:hAnsi="Times New Roman" w:cs="Times New Roman"/>
          <w:b/>
          <w:bCs/>
        </w:rPr>
        <w:t>predprimárne vzdelanie</w:t>
      </w:r>
      <w:r>
        <w:rPr>
          <w:rFonts w:ascii="Times New Roman" w:hAnsi="Times New Roman" w:cs="Times New Roman"/>
        </w:rPr>
        <w:t>.</w:t>
      </w:r>
    </w:p>
    <w:p w14:paraId="716CDB31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Predprimárne vzdelávanie vytvára základy pre ďalšie vzdelávanie dieťaťa a podporuje jeho všestranný osobnostný rozvoj s rešpektovaním individuálnych možností, schopností a potrieb.</w:t>
      </w:r>
    </w:p>
    <w:p w14:paraId="03BEC582" w14:textId="77777777" w:rsidR="00552AEA" w:rsidRDefault="00552AEA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470CAA18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4.2 Dĺžka dochádzky</w:t>
      </w:r>
    </w:p>
    <w:p w14:paraId="4BE63382" w14:textId="794BD0D6" w:rsidR="005F5C99" w:rsidRDefault="00552AEA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Dĺžka dochádzky dieťaťa do materskej školy je spravidla </w:t>
      </w:r>
      <w:r>
        <w:rPr>
          <w:rFonts w:ascii="Times New Roman" w:hAnsi="Times New Roman" w:cs="Times New Roman"/>
          <w:b/>
          <w:bCs/>
        </w:rPr>
        <w:t>jeden až štyri roky</w:t>
      </w:r>
      <w:r>
        <w:rPr>
          <w:rFonts w:ascii="Times New Roman" w:hAnsi="Times New Roman" w:cs="Times New Roman"/>
        </w:rPr>
        <w:t xml:space="preserve"> v závislosti od veku dieťaťa pri prijatí na predprimárne vzdelávanie a od </w:t>
      </w:r>
      <w:r w:rsidR="00024364">
        <w:rPr>
          <w:rFonts w:ascii="Times New Roman" w:hAnsi="Times New Roman" w:cs="Times New Roman"/>
        </w:rPr>
        <w:t>plnenia povinného</w:t>
      </w:r>
      <w:r>
        <w:rPr>
          <w:rFonts w:ascii="Times New Roman" w:hAnsi="Times New Roman" w:cs="Times New Roman"/>
        </w:rPr>
        <w:t xml:space="preserve"> predprimárneho vzdelávania.</w:t>
      </w:r>
    </w:p>
    <w:p w14:paraId="5952E56E" w14:textId="77777777" w:rsidR="005F5C99" w:rsidRDefault="00000000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zabezpečuje aj povinné predprimárne vzdelávanie detí, na ktoré sa táto povinnosť vzťahuje podľa aktuálne platných právnych predpisov.</w:t>
      </w:r>
    </w:p>
    <w:p w14:paraId="13D872E3" w14:textId="1EC201DF" w:rsidR="00024364" w:rsidRDefault="00024364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Dieťa spravidla</w:t>
      </w:r>
      <w:r w:rsidR="004F3BD1">
        <w:rPr>
          <w:rFonts w:ascii="Times New Roman" w:hAnsi="Times New Roman" w:cs="Times New Roman"/>
        </w:rPr>
        <w:t xml:space="preserve"> nastupuje na predprimárne vzdelávanie od troch rokov veku, výnimočne možno prijať aj mladšie dieťa, ak sú vytvorené vhodné podmienky ustanovené všeobecne záväznými právnymi predpismi.</w:t>
      </w:r>
    </w:p>
    <w:p w14:paraId="7DA1882F" w14:textId="77777777" w:rsidR="00552AEA" w:rsidRDefault="00552AEA">
      <w:pPr>
        <w:spacing w:before="240" w:line="360" w:lineRule="auto"/>
        <w:jc w:val="both"/>
        <w:rPr>
          <w:rFonts w:ascii="Times New Roman" w:hAnsi="Times New Roman" w:cs="Times New Roman"/>
        </w:rPr>
      </w:pPr>
    </w:p>
    <w:p w14:paraId="026C978F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4.3 Forma výchovy a vzdelávania</w:t>
      </w:r>
    </w:p>
    <w:p w14:paraId="1AFEF948" w14:textId="32521F0A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Výchova a vzdelávanie v </w:t>
      </w:r>
      <w:r w:rsidR="00552AE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aterskej škole  sa uskutočňuje </w:t>
      </w:r>
      <w:r>
        <w:rPr>
          <w:rFonts w:ascii="Times New Roman" w:hAnsi="Times New Roman" w:cs="Times New Roman"/>
          <w:b/>
          <w:bCs/>
        </w:rPr>
        <w:t>celodennou formou</w:t>
      </w:r>
      <w:r>
        <w:rPr>
          <w:rFonts w:ascii="Times New Roman" w:hAnsi="Times New Roman" w:cs="Times New Roman"/>
        </w:rPr>
        <w:t>.</w:t>
      </w:r>
      <w:r w:rsidR="004F3BD1">
        <w:rPr>
          <w:rFonts w:ascii="Times New Roman" w:hAnsi="Times New Roman" w:cs="Times New Roman"/>
        </w:rPr>
        <w:t xml:space="preserve"> V prípade záujmu zákonných zástupcov a vytvorených podmienok môže byť poskytované aj poldennou formou.</w:t>
      </w:r>
    </w:p>
    <w:p w14:paraId="42ADF8B4" w14:textId="4D05CA21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Výchovno-vzdelávacia činnosť je organizovaná s rešpektovaním vekových a individuálnych osobitostí detí, ich potrieb a podmienok materskej školy</w:t>
      </w:r>
      <w:r w:rsidR="004F3BD1">
        <w:rPr>
          <w:rFonts w:ascii="Times New Roman" w:hAnsi="Times New Roman" w:cs="Times New Roman"/>
        </w:rPr>
        <w:t xml:space="preserve"> a prebieha podľa Štátneho vzdelávacieho programu pre predprimárne vzdelávanie a Školského vzdelávacieho programu „Krok za krokom k poznaniu.“</w:t>
      </w:r>
    </w:p>
    <w:p w14:paraId="272AEF0E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priebehu dňa sa primerane striedajú hry a činnosti podľa výberu detí, zdravotné cvičenie, vzdelávacie aktivity, pobyt vonku, činnosti zabezpečujúce životosprávu a odpočinok.</w:t>
      </w:r>
    </w:p>
    <w:p w14:paraId="3521A183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Konkrétna organizácia denného režimu je upravená podľa podmienok materskej školy v príslušnej dokumentácii školy.</w:t>
      </w:r>
    </w:p>
    <w:p w14:paraId="5555DAB7" w14:textId="77777777" w:rsidR="00552AEA" w:rsidRDefault="00552AEA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F9EE617" w14:textId="3B2869D5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4.4 Ukonč</w:t>
      </w:r>
      <w:r w:rsidR="003C4B83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nie predprimárneho vzdelávania</w:t>
      </w:r>
    </w:p>
    <w:p w14:paraId="3DEDFEAF" w14:textId="01D57781" w:rsidR="005F5C99" w:rsidRDefault="00000000" w:rsidP="00552AEA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Predprimárne vzdelávanie sa ukončuje spôsobom ustanoveným aktuálne platnými právnymi predpismi. Po jeho riadnom absolvovaní vydáva materská škola dieťaťu príslušný doklad o získanom predprimárnom vzdelaní.</w:t>
      </w:r>
      <w:r w:rsidR="004F3BD1">
        <w:rPr>
          <w:rFonts w:ascii="Times New Roman" w:hAnsi="Times New Roman" w:cs="Times New Roman"/>
        </w:rPr>
        <w:t xml:space="preserve"> </w:t>
      </w:r>
    </w:p>
    <w:p w14:paraId="0903568D" w14:textId="50772BA9" w:rsidR="004F3BD1" w:rsidRDefault="004F3BD1" w:rsidP="0060252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4F3BD1">
        <w:rPr>
          <w:rFonts w:ascii="Times New Roman" w:hAnsi="Times New Roman" w:cs="Times New Roman"/>
        </w:rPr>
        <w:t xml:space="preserve">Dokladom o získanom stupni vzdelania je </w:t>
      </w:r>
      <w:r w:rsidRPr="004F3BD1">
        <w:rPr>
          <w:rFonts w:ascii="Times New Roman" w:hAnsi="Times New Roman" w:cs="Times New Roman"/>
          <w:b/>
          <w:bCs/>
        </w:rPr>
        <w:t>osvedčenie o získaní predprimárneho vzdelania</w:t>
      </w:r>
      <w:r w:rsidRPr="004F3BD1">
        <w:rPr>
          <w:rFonts w:ascii="Times New Roman" w:hAnsi="Times New Roman" w:cs="Times New Roman"/>
        </w:rPr>
        <w:t>, ktoré materská škola vydáva v súlade s platnými právnymi predpismi.</w:t>
      </w:r>
    </w:p>
    <w:p w14:paraId="1CF2F8A1" w14:textId="77777777" w:rsidR="005F5C99" w:rsidRDefault="005F5C99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</w:p>
    <w:p w14:paraId="0C0E664D" w14:textId="77777777" w:rsidR="004F3BD1" w:rsidRDefault="004F3BD1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1B518F5B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3BCFE7DE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1E21E8D9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7921EF5A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5B178A44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3EC90F16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3FEB7268" w14:textId="77777777" w:rsidR="00602524" w:rsidRDefault="00602524">
      <w:pPr>
        <w:spacing w:before="240" w:line="360" w:lineRule="auto"/>
        <w:jc w:val="both"/>
        <w:rPr>
          <w:rFonts w:ascii="Times New Roman" w:hAnsi="Times New Roman" w:cs="Times New Roman"/>
          <w:color w:val="00B0F0"/>
        </w:rPr>
      </w:pPr>
    </w:p>
    <w:p w14:paraId="3038F542" w14:textId="77777777" w:rsidR="005F5C99" w:rsidRDefault="00000000">
      <w:pPr>
        <w:spacing w:before="240" w:line="360" w:lineRule="auto"/>
        <w:ind w:firstLine="284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lastRenderedPageBreak/>
        <w:t>5. UČEBNÉ OSNOVY</w:t>
      </w:r>
    </w:p>
    <w:p w14:paraId="1425A45E" w14:textId="210D3EF8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Učebnými osnovami </w:t>
      </w:r>
      <w:r w:rsidR="004F3BD1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kolského vzdelávacieho programu  </w:t>
      </w:r>
      <w:r w:rsidR="00602524">
        <w:rPr>
          <w:rFonts w:ascii="Times New Roman" w:hAnsi="Times New Roman" w:cs="Times New Roman"/>
        </w:rPr>
        <w:t xml:space="preserve">„Krok za krokom k poznaniu“ </w:t>
      </w:r>
      <w:r>
        <w:rPr>
          <w:rFonts w:ascii="Times New Roman" w:hAnsi="Times New Roman" w:cs="Times New Roman"/>
        </w:rPr>
        <w:t xml:space="preserve">sú </w:t>
      </w:r>
      <w:r>
        <w:rPr>
          <w:rFonts w:ascii="Times New Roman" w:hAnsi="Times New Roman" w:cs="Times New Roman"/>
          <w:b/>
          <w:bCs/>
        </w:rPr>
        <w:t>vzdelávacie štandardy jednotlivých vzdelávacích oblastí Štátneho vzdelávacieho programu pre predprimárne vzdelávanie v materských školách</w:t>
      </w:r>
      <w:r>
        <w:rPr>
          <w:rFonts w:ascii="Times New Roman" w:hAnsi="Times New Roman" w:cs="Times New Roman"/>
        </w:rPr>
        <w:t>.</w:t>
      </w:r>
      <w:r w:rsidR="003C2EF3">
        <w:rPr>
          <w:rFonts w:ascii="Times New Roman" w:hAnsi="Times New Roman" w:cs="Times New Roman"/>
        </w:rPr>
        <w:t xml:space="preserve"> </w:t>
      </w:r>
      <w:r w:rsidR="003C2EF3" w:rsidRPr="00E25C29">
        <w:rPr>
          <w:rFonts w:ascii="Times New Roman" w:hAnsi="Times New Roman" w:cs="Times New Roman"/>
        </w:rPr>
        <w:t xml:space="preserve">Učebné osnovy sú rozpracované do </w:t>
      </w:r>
      <w:r w:rsidR="003C2EF3">
        <w:rPr>
          <w:rFonts w:ascii="Times New Roman" w:hAnsi="Times New Roman" w:cs="Times New Roman"/>
        </w:rPr>
        <w:t>10</w:t>
      </w:r>
      <w:r w:rsidR="003C2EF3" w:rsidRPr="00E25C29">
        <w:rPr>
          <w:rFonts w:ascii="Times New Roman" w:hAnsi="Times New Roman" w:cs="Times New Roman"/>
        </w:rPr>
        <w:t xml:space="preserve"> obsahových tematických celkov s témami a</w:t>
      </w:r>
      <w:r w:rsidR="003C2EF3">
        <w:rPr>
          <w:rFonts w:ascii="Times New Roman" w:hAnsi="Times New Roman" w:cs="Times New Roman"/>
        </w:rPr>
        <w:t> </w:t>
      </w:r>
      <w:proofErr w:type="spellStart"/>
      <w:r w:rsidR="003C2EF3" w:rsidRPr="00E25C29">
        <w:rPr>
          <w:rFonts w:ascii="Times New Roman" w:hAnsi="Times New Roman" w:cs="Times New Roman"/>
        </w:rPr>
        <w:t>podtémami</w:t>
      </w:r>
      <w:proofErr w:type="spellEnd"/>
      <w:r w:rsidR="003C2EF3">
        <w:rPr>
          <w:rFonts w:ascii="Times New Roman" w:hAnsi="Times New Roman" w:cs="Times New Roman"/>
        </w:rPr>
        <w:t>.</w:t>
      </w:r>
    </w:p>
    <w:p w14:paraId="6FD53608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</w:p>
    <w:p w14:paraId="79C24C12" w14:textId="11B1DF6E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5.1 Východiská plánovania výchovno-vzdelávacej činnosti</w:t>
      </w:r>
    </w:p>
    <w:p w14:paraId="2DED4ED1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plánovaní výchovno-vzdelávacej činnosti pedagogickí zamestnanci vychádzajú zo vzdelávacích štandardov jednotlivých vzdelávacích oblastí a zároveň zohľadňujú:</w:t>
      </w:r>
    </w:p>
    <w:p w14:paraId="03F58092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vlastné ciele a zameranie materskej školy,</w:t>
      </w:r>
    </w:p>
    <w:p w14:paraId="7C520FF1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vekové a individuálne osobitosti detí,</w:t>
      </w:r>
    </w:p>
    <w:p w14:paraId="733A8583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aktuálnu úroveň ich rozvoja,</w:t>
      </w:r>
    </w:p>
    <w:p w14:paraId="2720E143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individuálne vzdelávacie potreby,</w:t>
      </w:r>
    </w:p>
    <w:p w14:paraId="336E85C2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záujmy a skúsenosti detí,</w:t>
      </w:r>
    </w:p>
    <w:p w14:paraId="320E22B8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podmienky a možnosti materskej školy,</w:t>
      </w:r>
    </w:p>
    <w:p w14:paraId="6356AC02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aktuálne situácie a udalosti,</w:t>
      </w:r>
    </w:p>
    <w:p w14:paraId="0F11A74A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ročné obdobia a zmeny v prírode,</w:t>
      </w:r>
    </w:p>
    <w:p w14:paraId="334B7E34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regionálne podmienky, tradície a špecifiká prostredia,</w:t>
      </w:r>
    </w:p>
    <w:p w14:paraId="72354CD5" w14:textId="77777777" w:rsidR="005F5C99" w:rsidRDefault="00000000">
      <w:pPr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potrebu primeraného a vyváženého rozvoja dieťaťa vo všetkých vzdelávacích oblastiach.</w:t>
      </w:r>
    </w:p>
    <w:p w14:paraId="01D16D36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Plánovanie je flexibilné a umožňuje pedagogickým zamestnancom reagovať na aktuálne potreby, záujmy, podnety a vzniknuté situácie v konkrétnej triede.</w:t>
      </w:r>
    </w:p>
    <w:p w14:paraId="2588DD50" w14:textId="77777777" w:rsidR="003C4B83" w:rsidRDefault="003C4B83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4CD4838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lastRenderedPageBreak/>
        <w:t>5.2 Vzdelávacie oblasti</w:t>
      </w:r>
    </w:p>
    <w:p w14:paraId="32588308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Výchovno-vzdelávacia činnosť rešpektuje vzdelávacie oblasti stanovené pre predprimárne vzdelávanie:</w:t>
      </w:r>
    </w:p>
    <w:p w14:paraId="08A798F6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Jazyk a komunikácia</w:t>
      </w:r>
    </w:p>
    <w:p w14:paraId="20A3BAAF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Matematika a práca s informáciami</w:t>
      </w:r>
    </w:p>
    <w:p w14:paraId="443D9095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Človek a príroda</w:t>
      </w:r>
    </w:p>
    <w:p w14:paraId="08E08923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Človek a spoločnosť</w:t>
      </w:r>
    </w:p>
    <w:p w14:paraId="28F9B17F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Človek a svet práce</w:t>
      </w:r>
    </w:p>
    <w:p w14:paraId="0E1B2E4E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Umenie a kultúra</w:t>
      </w:r>
    </w:p>
    <w:p w14:paraId="43CC1FA8" w14:textId="77777777" w:rsidR="005F5C99" w:rsidRDefault="00000000">
      <w:pPr>
        <w:numPr>
          <w:ilvl w:val="0"/>
          <w:numId w:val="5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hudobná výchova,</w:t>
      </w:r>
    </w:p>
    <w:p w14:paraId="08E74827" w14:textId="77777777" w:rsidR="005F5C99" w:rsidRDefault="00000000">
      <w:pPr>
        <w:numPr>
          <w:ilvl w:val="0"/>
          <w:numId w:val="5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výtvarná výchova,</w:t>
      </w:r>
    </w:p>
    <w:p w14:paraId="2BC7A4A9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Zdravie a pohyb</w:t>
      </w:r>
    </w:p>
    <w:p w14:paraId="2504AC7B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Vzdelávacie oblasti nevnímame izolovane. Prirodzene ich </w:t>
      </w:r>
      <w:r>
        <w:rPr>
          <w:rFonts w:ascii="Times New Roman" w:hAnsi="Times New Roman" w:cs="Times New Roman"/>
          <w:b/>
          <w:bCs/>
        </w:rPr>
        <w:t>prepájame v rámci hier, vzdelávacích aktivít, projektov, pobytu vonku a každodenných situácií</w:t>
      </w:r>
      <w:r>
        <w:rPr>
          <w:rFonts w:ascii="Times New Roman" w:hAnsi="Times New Roman" w:cs="Times New Roman"/>
        </w:rPr>
        <w:t>.</w:t>
      </w:r>
    </w:p>
    <w:p w14:paraId="3F59B04B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 aktivita tak môže súčasne rozvíjať viacero oblastí.</w:t>
      </w:r>
    </w:p>
    <w:p w14:paraId="39990BA2" w14:textId="77777777" w:rsidR="00690056" w:rsidRDefault="00690056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5017E54A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5.3 Plánovanie výchovno-vzdelávacej činnosti</w:t>
      </w:r>
    </w:p>
    <w:p w14:paraId="3FC42937" w14:textId="7905A48F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Plánovanie  je flexibilné a vychádza </w:t>
      </w:r>
      <w:r w:rsidR="00CE53A1">
        <w:rPr>
          <w:rFonts w:ascii="Times New Roman" w:hAnsi="Times New Roman" w:cs="Times New Roman"/>
        </w:rPr>
        <w:t xml:space="preserve">z aktuálnych </w:t>
      </w:r>
      <w:r>
        <w:rPr>
          <w:rFonts w:ascii="Times New Roman" w:hAnsi="Times New Roman" w:cs="Times New Roman"/>
        </w:rPr>
        <w:t xml:space="preserve"> potrieb</w:t>
      </w:r>
      <w:r w:rsidR="00CE53A1">
        <w:rPr>
          <w:rFonts w:ascii="Times New Roman" w:hAnsi="Times New Roman" w:cs="Times New Roman"/>
        </w:rPr>
        <w:t xml:space="preserve"> detí a</w:t>
      </w:r>
      <w:r>
        <w:rPr>
          <w:rFonts w:ascii="Times New Roman" w:hAnsi="Times New Roman" w:cs="Times New Roman"/>
        </w:rPr>
        <w:t xml:space="preserve"> triedy.</w:t>
      </w:r>
    </w:p>
    <w:p w14:paraId="636DFAF2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Učiteľka pri plánovaní zohľadňuje najmä:</w:t>
      </w:r>
    </w:p>
    <w:p w14:paraId="0D40F933" w14:textId="77777777" w:rsidR="005F5C99" w:rsidRDefault="00000000">
      <w:pPr>
        <w:numPr>
          <w:ilvl w:val="0"/>
          <w:numId w:val="6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čo už deti poznajú a dokážu,</w:t>
      </w:r>
    </w:p>
    <w:p w14:paraId="10A4C07E" w14:textId="77777777" w:rsidR="005F5C99" w:rsidRDefault="00000000">
      <w:pPr>
        <w:numPr>
          <w:ilvl w:val="0"/>
          <w:numId w:val="6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čo aktuálne potrebujú rozvíjať,</w:t>
      </w:r>
    </w:p>
    <w:p w14:paraId="1B7966A3" w14:textId="77777777" w:rsidR="005F5C99" w:rsidRDefault="00000000">
      <w:pPr>
        <w:numPr>
          <w:ilvl w:val="0"/>
          <w:numId w:val="6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čo prejavujú záujem,</w:t>
      </w:r>
    </w:p>
    <w:p w14:paraId="1B632BEC" w14:textId="77777777" w:rsidR="005F5C99" w:rsidRDefault="00000000">
      <w:pPr>
        <w:numPr>
          <w:ilvl w:val="0"/>
          <w:numId w:val="6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aké možnosti poskytuje prostredie,</w:t>
      </w:r>
    </w:p>
    <w:p w14:paraId="4698B2C2" w14:textId="77777777" w:rsidR="005F5C99" w:rsidRDefault="00000000">
      <w:pPr>
        <w:numPr>
          <w:ilvl w:val="0"/>
          <w:numId w:val="6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aké situácie prirodzene vznikajú počas dňa,</w:t>
      </w:r>
    </w:p>
    <w:p w14:paraId="6B0E94E4" w14:textId="77777777" w:rsidR="005F5C99" w:rsidRDefault="00000000">
      <w:pPr>
        <w:numPr>
          <w:ilvl w:val="0"/>
          <w:numId w:val="6"/>
        </w:num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aké ciele chce prostredníctvom pripravovaných činností dosiahnuť.</w:t>
      </w:r>
    </w:p>
    <w:p w14:paraId="2972D58E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Tematické zameranie predstavuje </w:t>
      </w:r>
      <w:r>
        <w:rPr>
          <w:rFonts w:ascii="Times New Roman" w:hAnsi="Times New Roman" w:cs="Times New Roman"/>
          <w:b/>
          <w:bCs/>
        </w:rPr>
        <w:t>rámec, nie nemenný harmonogram</w:t>
      </w:r>
      <w:r>
        <w:rPr>
          <w:rFonts w:ascii="Times New Roman" w:hAnsi="Times New Roman" w:cs="Times New Roman"/>
        </w:rPr>
        <w:t>. Ak deti prejavia výrazný záujem o inú tému alebo vznikne vhodná situácia na učenie, učiteľka môže plán primerane upraviť.</w:t>
      </w:r>
    </w:p>
    <w:p w14:paraId="357783A0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plánovaní dbáme na vyváženosť činností a vytváranie priestoru pre spontánnu hru, riadené vzdelávacie aktivity, pohyb, pobyt vonku, tvorivosť, skúmanie, komunikáciu a odpočinok.</w:t>
      </w:r>
    </w:p>
    <w:p w14:paraId="715F7E55" w14:textId="77777777" w:rsidR="00690056" w:rsidRDefault="00690056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0AE0BB4" w14:textId="77EA809F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 xml:space="preserve">5.4 </w:t>
      </w:r>
      <w:r w:rsidR="005A62F4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ematické členenie školského roka</w:t>
      </w:r>
    </w:p>
    <w:p w14:paraId="4E64575D" w14:textId="7A470339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90056">
        <w:rPr>
          <w:rFonts w:ascii="Times New Roman" w:hAnsi="Times New Roman" w:cs="Times New Roman"/>
        </w:rPr>
        <w:t> našej materskej škole</w:t>
      </w:r>
      <w:r>
        <w:rPr>
          <w:rFonts w:ascii="Times New Roman" w:hAnsi="Times New Roman" w:cs="Times New Roman"/>
        </w:rPr>
        <w:t xml:space="preserve"> využívame nasledujúce  tematické členenie:</w:t>
      </w:r>
    </w:p>
    <w:p w14:paraId="7A78691E" w14:textId="2096F9D8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– VITAJ V</w:t>
      </w:r>
      <w:r w:rsidR="000C120E">
        <w:rPr>
          <w:rFonts w:ascii="Times New Roman" w:hAnsi="Times New Roman" w:cs="Times New Roman"/>
          <w:b/>
          <w:bCs/>
        </w:rPr>
        <w:t> NA</w:t>
      </w:r>
      <w:r>
        <w:rPr>
          <w:rFonts w:ascii="Times New Roman" w:hAnsi="Times New Roman" w:cs="Times New Roman"/>
          <w:b/>
          <w:bCs/>
        </w:rPr>
        <w:t>Š</w:t>
      </w:r>
      <w:r w:rsidR="000C120E">
        <w:rPr>
          <w:rFonts w:ascii="Times New Roman" w:hAnsi="Times New Roman" w:cs="Times New Roman"/>
          <w:b/>
          <w:bCs/>
        </w:rPr>
        <w:t>EJ Š</w:t>
      </w:r>
      <w:r>
        <w:rPr>
          <w:rFonts w:ascii="Times New Roman" w:hAnsi="Times New Roman" w:cs="Times New Roman"/>
          <w:b/>
          <w:bCs/>
        </w:rPr>
        <w:t>KÔLKE</w:t>
      </w:r>
    </w:p>
    <w:p w14:paraId="78659809" w14:textId="5038BA15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týždeň – </w:t>
      </w:r>
      <w:r w:rsidR="000C120E">
        <w:rPr>
          <w:rFonts w:ascii="Times New Roman" w:hAnsi="Times New Roman" w:cs="Times New Roman"/>
          <w:b/>
          <w:bCs/>
        </w:rPr>
        <w:t>Moji noví kamaráti</w:t>
      </w:r>
      <w:r>
        <w:rPr>
          <w:rFonts w:ascii="Times New Roman" w:hAnsi="Times New Roman" w:cs="Times New Roman"/>
        </w:rPr>
        <w:br/>
        <w:t>Adaptácia na prostredie materskej školy, spoznávanie triedy, učiteliek a kamarátov.</w:t>
      </w:r>
      <w:r w:rsidR="000C120E">
        <w:rPr>
          <w:rFonts w:ascii="Times New Roman" w:hAnsi="Times New Roman" w:cs="Times New Roman"/>
        </w:rPr>
        <w:t>..</w:t>
      </w:r>
    </w:p>
    <w:p w14:paraId="07F82175" w14:textId="2A4AF35F" w:rsidR="000C120E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týždeň – Ja a moji kamaráti</w:t>
      </w:r>
      <w:r>
        <w:rPr>
          <w:rFonts w:ascii="Times New Roman" w:hAnsi="Times New Roman" w:cs="Times New Roman"/>
        </w:rPr>
        <w:br/>
      </w:r>
      <w:r w:rsidR="000C120E">
        <w:rPr>
          <w:rFonts w:ascii="Times New Roman" w:hAnsi="Times New Roman" w:cs="Times New Roman"/>
        </w:rPr>
        <w:t xml:space="preserve">Orientácia v MŠ a jej okolí, profesie zamestnancov, stolovanie, </w:t>
      </w:r>
      <w:proofErr w:type="spellStart"/>
      <w:r w:rsidR="000C120E">
        <w:rPr>
          <w:rFonts w:ascii="Times New Roman" w:hAnsi="Times New Roman" w:cs="Times New Roman"/>
        </w:rPr>
        <w:t>sebaobslužné</w:t>
      </w:r>
      <w:proofErr w:type="spellEnd"/>
      <w:r w:rsidR="000C120E">
        <w:rPr>
          <w:rFonts w:ascii="Times New Roman" w:hAnsi="Times New Roman" w:cs="Times New Roman"/>
        </w:rPr>
        <w:t xml:space="preserve"> činnosti..</w:t>
      </w:r>
    </w:p>
    <w:p w14:paraId="7EECBEB4" w14:textId="2FDAC7B5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týždeň –</w:t>
      </w:r>
      <w:r w:rsidR="000C120E">
        <w:rPr>
          <w:rFonts w:ascii="Times New Roman" w:hAnsi="Times New Roman" w:cs="Times New Roman"/>
          <w:b/>
          <w:bCs/>
        </w:rPr>
        <w:t xml:space="preserve"> Môj deň</w:t>
      </w:r>
      <w:r>
        <w:rPr>
          <w:rFonts w:ascii="Times New Roman" w:hAnsi="Times New Roman" w:cs="Times New Roman"/>
        </w:rPr>
        <w:br/>
      </w:r>
      <w:r w:rsidR="000C120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ravidlá triedy,</w:t>
      </w:r>
      <w:r w:rsidR="000C120E">
        <w:rPr>
          <w:rFonts w:ascii="Times New Roman" w:hAnsi="Times New Roman" w:cs="Times New Roman"/>
        </w:rPr>
        <w:t xml:space="preserve"> vzťahy, emócie, režim dňa, rozdiely doma a v</w:t>
      </w:r>
      <w:r w:rsidR="00F07B7A">
        <w:rPr>
          <w:rFonts w:ascii="Times New Roman" w:hAnsi="Times New Roman" w:cs="Times New Roman"/>
        </w:rPr>
        <w:t> </w:t>
      </w:r>
      <w:r w:rsidR="000C120E">
        <w:rPr>
          <w:rFonts w:ascii="Times New Roman" w:hAnsi="Times New Roman" w:cs="Times New Roman"/>
        </w:rPr>
        <w:t>MŠ</w:t>
      </w:r>
      <w:r w:rsidR="00F07B7A">
        <w:rPr>
          <w:rFonts w:ascii="Times New Roman" w:hAnsi="Times New Roman" w:cs="Times New Roman"/>
        </w:rPr>
        <w:t>...</w:t>
      </w:r>
    </w:p>
    <w:p w14:paraId="5B5D0330" w14:textId="154AA8C4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týždeň – </w:t>
      </w:r>
      <w:r w:rsidR="00F07B7A">
        <w:rPr>
          <w:rFonts w:ascii="Times New Roman" w:hAnsi="Times New Roman" w:cs="Times New Roman"/>
          <w:b/>
          <w:bCs/>
        </w:rPr>
        <w:t>Bezpečne v MŠ a v okolí</w:t>
      </w:r>
      <w:r>
        <w:rPr>
          <w:rFonts w:ascii="Times New Roman" w:hAnsi="Times New Roman" w:cs="Times New Roman"/>
        </w:rPr>
        <w:br/>
      </w:r>
      <w:r w:rsidR="00F07B7A">
        <w:rPr>
          <w:rFonts w:ascii="Times New Roman" w:hAnsi="Times New Roman" w:cs="Times New Roman"/>
        </w:rPr>
        <w:t>Moje bydlisko, okolie, školský dvor, hlavné orientačné body, prechod cez cestu...</w:t>
      </w:r>
    </w:p>
    <w:p w14:paraId="4FD640A2" w14:textId="6AA41E0D" w:rsidR="00690056" w:rsidRDefault="00690056" w:rsidP="00D52E2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Obsahový celok je zameraný na podporu adaptácie detí v prvých dňoch na materskú školu, bezpečné správanie sa v jej okolí, dodržiavanie základných pravidiel správania sa v cestnej premávke. Zameriava sa aj na poznanie pravidiel triedy</w:t>
      </w:r>
      <w:r w:rsidR="00D52E2C">
        <w:rPr>
          <w:rFonts w:ascii="Times New Roman" w:hAnsi="Times New Roman" w:cs="Times New Roman"/>
        </w:rPr>
        <w:t>, stolovanie a </w:t>
      </w:r>
      <w:proofErr w:type="spellStart"/>
      <w:r w:rsidR="00D52E2C">
        <w:rPr>
          <w:rFonts w:ascii="Times New Roman" w:hAnsi="Times New Roman" w:cs="Times New Roman"/>
        </w:rPr>
        <w:t>sebaobslužné</w:t>
      </w:r>
      <w:proofErr w:type="spellEnd"/>
      <w:r w:rsidR="00D52E2C">
        <w:rPr>
          <w:rFonts w:ascii="Times New Roman" w:hAnsi="Times New Roman" w:cs="Times New Roman"/>
        </w:rPr>
        <w:t xml:space="preserve"> činnosti.</w:t>
      </w:r>
    </w:p>
    <w:p w14:paraId="69F422A9" w14:textId="77777777" w:rsidR="00D52E2C" w:rsidRDefault="00D52E2C" w:rsidP="00D52E2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1A5035C3" w14:textId="0859E4EA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OKTÓBER – </w:t>
      </w:r>
      <w:r w:rsidR="00F07B7A">
        <w:rPr>
          <w:rFonts w:ascii="Times New Roman" w:hAnsi="Times New Roman" w:cs="Times New Roman"/>
          <w:b/>
          <w:bCs/>
        </w:rPr>
        <w:t>FAREBNÁ JESEŇ</w:t>
      </w:r>
    </w:p>
    <w:p w14:paraId="122B2DD8" w14:textId="54813CCD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týždeň – </w:t>
      </w:r>
      <w:r w:rsidR="00F07B7A">
        <w:rPr>
          <w:rFonts w:ascii="Times New Roman" w:hAnsi="Times New Roman" w:cs="Times New Roman"/>
          <w:b/>
          <w:bCs/>
        </w:rPr>
        <w:t>Jeseň v ovocnom sade</w:t>
      </w:r>
      <w:r>
        <w:rPr>
          <w:rFonts w:ascii="Times New Roman" w:hAnsi="Times New Roman" w:cs="Times New Roman"/>
        </w:rPr>
        <w:br/>
      </w:r>
      <w:r w:rsidR="00F07B7A">
        <w:rPr>
          <w:rFonts w:ascii="Times New Roman" w:hAnsi="Times New Roman" w:cs="Times New Roman"/>
        </w:rPr>
        <w:t xml:space="preserve">Znaky jesene, úroda, ovocné stromy a ich plody, </w:t>
      </w:r>
      <w:r w:rsidR="004C08B5">
        <w:rPr>
          <w:rFonts w:ascii="Times New Roman" w:hAnsi="Times New Roman" w:cs="Times New Roman"/>
        </w:rPr>
        <w:t xml:space="preserve">význam, </w:t>
      </w:r>
      <w:r w:rsidR="00F07B7A">
        <w:rPr>
          <w:rFonts w:ascii="Times New Roman" w:hAnsi="Times New Roman" w:cs="Times New Roman"/>
        </w:rPr>
        <w:t>chuť a ich vôňa</w:t>
      </w:r>
      <w:r w:rsidR="004C08B5">
        <w:rPr>
          <w:rFonts w:ascii="Times New Roman" w:hAnsi="Times New Roman" w:cs="Times New Roman"/>
        </w:rPr>
        <w:t>, spracovanie a uskladnenie, exkurzia sadu ...</w:t>
      </w:r>
    </w:p>
    <w:p w14:paraId="1D8A6D32" w14:textId="12DA4913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týždeň – </w:t>
      </w:r>
      <w:r w:rsidR="004C08B5">
        <w:rPr>
          <w:rFonts w:ascii="Times New Roman" w:hAnsi="Times New Roman" w:cs="Times New Roman"/>
          <w:b/>
          <w:bCs/>
        </w:rPr>
        <w:t>Na poli a v záhrade</w:t>
      </w:r>
      <w:r>
        <w:rPr>
          <w:rFonts w:ascii="Times New Roman" w:hAnsi="Times New Roman" w:cs="Times New Roman"/>
        </w:rPr>
        <w:br/>
      </w:r>
      <w:r w:rsidR="004C08B5">
        <w:rPr>
          <w:rFonts w:ascii="Times New Roman" w:hAnsi="Times New Roman" w:cs="Times New Roman"/>
        </w:rPr>
        <w:t>Zelenina a jej význam, druhy, úžitok, chuť, spracovanie a uskladnenie, výstavka plodov, exkurzia</w:t>
      </w:r>
      <w:r w:rsidR="009D723D">
        <w:rPr>
          <w:rFonts w:ascii="Times New Roman" w:hAnsi="Times New Roman" w:cs="Times New Roman"/>
        </w:rPr>
        <w:t>, vyrezávanie tekvíc</w:t>
      </w:r>
      <w:r w:rsidR="004C08B5">
        <w:rPr>
          <w:rFonts w:ascii="Times New Roman" w:hAnsi="Times New Roman" w:cs="Times New Roman"/>
        </w:rPr>
        <w:t>...</w:t>
      </w:r>
    </w:p>
    <w:p w14:paraId="628BD3B4" w14:textId="7AE394D4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týždeň – Tajomstvá lesa</w:t>
      </w:r>
      <w:r w:rsidR="004C08B5">
        <w:rPr>
          <w:rFonts w:ascii="Times New Roman" w:hAnsi="Times New Roman" w:cs="Times New Roman"/>
          <w:b/>
          <w:bCs/>
        </w:rPr>
        <w:t xml:space="preserve"> a lesné zvieratá</w:t>
      </w:r>
      <w:r>
        <w:rPr>
          <w:rFonts w:ascii="Times New Roman" w:hAnsi="Times New Roman" w:cs="Times New Roman"/>
        </w:rPr>
        <w:br/>
        <w:t>Stromy, lesné plody</w:t>
      </w:r>
      <w:r w:rsidR="004C08B5">
        <w:rPr>
          <w:rFonts w:ascii="Times New Roman" w:hAnsi="Times New Roman" w:cs="Times New Roman"/>
        </w:rPr>
        <w:t xml:space="preserve"> a huby</w:t>
      </w:r>
      <w:r>
        <w:rPr>
          <w:rFonts w:ascii="Times New Roman" w:hAnsi="Times New Roman" w:cs="Times New Roman"/>
        </w:rPr>
        <w:t>, prírodniny a význam lesa</w:t>
      </w:r>
      <w:r w:rsidR="004C08B5">
        <w:rPr>
          <w:rFonts w:ascii="Times New Roman" w:hAnsi="Times New Roman" w:cs="Times New Roman"/>
        </w:rPr>
        <w:t>, obydlie, stopy zvierat a ich znaky, vychádzka do lesa...</w:t>
      </w:r>
    </w:p>
    <w:p w14:paraId="2945979A" w14:textId="5561ED5E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 týždeň – Úcta k starším</w:t>
      </w:r>
      <w:r>
        <w:rPr>
          <w:rFonts w:ascii="Times New Roman" w:hAnsi="Times New Roman" w:cs="Times New Roman"/>
        </w:rPr>
        <w:br/>
        <w:t>Rodina, starí rodičia, medziľudské vzťahy, pomoc a</w:t>
      </w:r>
      <w:r w:rsidR="004C08B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úcta</w:t>
      </w:r>
      <w:r w:rsidR="004C08B5">
        <w:rPr>
          <w:rFonts w:ascii="Times New Roman" w:hAnsi="Times New Roman" w:cs="Times New Roman"/>
        </w:rPr>
        <w:t>, darčeky...</w:t>
      </w:r>
    </w:p>
    <w:p w14:paraId="73BA7D4B" w14:textId="77612BFE" w:rsidR="00D52E2C" w:rsidRDefault="00D52E2C" w:rsidP="00D52E2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Obsahový celok „Farebná jeseň“ je zameran</w:t>
      </w:r>
      <w:r w:rsidR="00CE53A1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na poznávanie prírodného prostredia v lese, ovocnom sade, na poli a v záhrade. </w:t>
      </w:r>
      <w:r w:rsidR="00CE53A1">
        <w:rPr>
          <w:rFonts w:ascii="Times New Roman" w:hAnsi="Times New Roman" w:cs="Times New Roman"/>
        </w:rPr>
        <w:t>Deti budú s</w:t>
      </w:r>
      <w:r>
        <w:rPr>
          <w:rFonts w:ascii="Times New Roman" w:hAnsi="Times New Roman" w:cs="Times New Roman"/>
        </w:rPr>
        <w:t xml:space="preserve">poznávať lesné zvieratá a ich prirodzené prostredie.  </w:t>
      </w:r>
    </w:p>
    <w:p w14:paraId="18AA3141" w14:textId="2552C557" w:rsidR="00D52E2C" w:rsidRDefault="00D52E2C" w:rsidP="00D52E2C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Obsahový celok je ukončený rodinou a nácvikom prípravy besiedky</w:t>
      </w:r>
      <w:r w:rsidR="00582222">
        <w:rPr>
          <w:rFonts w:ascii="Times New Roman" w:hAnsi="Times New Roman" w:cs="Times New Roman"/>
        </w:rPr>
        <w:t xml:space="preserve"> pre dôchodcov.</w:t>
      </w:r>
    </w:p>
    <w:p w14:paraId="6DD5C868" w14:textId="451622B8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NOVEMBER – </w:t>
      </w:r>
      <w:r w:rsidR="00F460E1">
        <w:rPr>
          <w:rFonts w:ascii="Times New Roman" w:hAnsi="Times New Roman" w:cs="Times New Roman"/>
          <w:b/>
          <w:bCs/>
        </w:rPr>
        <w:t>Žijeme zdravo, moje telo</w:t>
      </w:r>
    </w:p>
    <w:p w14:paraId="3D763957" w14:textId="3662D569" w:rsidR="005F5C99" w:rsidRDefault="00000000" w:rsidP="00D52E2C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týždeň – Moje telo</w:t>
      </w:r>
      <w:r>
        <w:rPr>
          <w:rFonts w:ascii="Times New Roman" w:hAnsi="Times New Roman" w:cs="Times New Roman"/>
        </w:rPr>
        <w:br/>
        <w:t xml:space="preserve">Časti ľudského tela, </w:t>
      </w:r>
      <w:r w:rsidR="00F460E1">
        <w:rPr>
          <w:rFonts w:ascii="Times New Roman" w:hAnsi="Times New Roman" w:cs="Times New Roman"/>
        </w:rPr>
        <w:t>elementárne predstavy o vnútorných orgánoch, ich funkcia, choroba, úraz, prvá pomoc, beseda so zdravotníkom...</w:t>
      </w:r>
    </w:p>
    <w:p w14:paraId="7B82864F" w14:textId="28F97DBE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týždeň – Z</w:t>
      </w:r>
      <w:r w:rsidR="00F460E1">
        <w:rPr>
          <w:rFonts w:ascii="Times New Roman" w:hAnsi="Times New Roman" w:cs="Times New Roman"/>
          <w:b/>
          <w:bCs/>
        </w:rPr>
        <w:t>mysly</w:t>
      </w:r>
      <w:r>
        <w:rPr>
          <w:rFonts w:ascii="Times New Roman" w:hAnsi="Times New Roman" w:cs="Times New Roman"/>
        </w:rPr>
        <w:br/>
      </w:r>
      <w:r w:rsidR="00F460E1">
        <w:rPr>
          <w:rFonts w:ascii="Times New Roman" w:hAnsi="Times New Roman" w:cs="Times New Roman"/>
        </w:rPr>
        <w:t>Zmysly, zmyslové orgány, ich funkcia....</w:t>
      </w:r>
    </w:p>
    <w:p w14:paraId="59677E62" w14:textId="59B9B38C" w:rsidR="005F5C99" w:rsidRDefault="00000000" w:rsidP="00D52E2C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týždeň – </w:t>
      </w:r>
      <w:r w:rsidR="00F460E1">
        <w:rPr>
          <w:rFonts w:ascii="Times New Roman" w:hAnsi="Times New Roman" w:cs="Times New Roman"/>
          <w:b/>
          <w:bCs/>
        </w:rPr>
        <w:t>Zdravie</w:t>
      </w:r>
      <w:r>
        <w:rPr>
          <w:rFonts w:ascii="Times New Roman" w:hAnsi="Times New Roman" w:cs="Times New Roman"/>
        </w:rPr>
        <w:br/>
      </w:r>
      <w:r w:rsidR="00F460E1">
        <w:rPr>
          <w:rFonts w:ascii="Times New Roman" w:hAnsi="Times New Roman" w:cs="Times New Roman"/>
        </w:rPr>
        <w:t>Zdravá strava, pyramída zdravia, zuby a</w:t>
      </w:r>
      <w:r w:rsidR="00D52E2C">
        <w:rPr>
          <w:rFonts w:ascii="Times New Roman" w:hAnsi="Times New Roman" w:cs="Times New Roman"/>
        </w:rPr>
        <w:t> predchádzanie zubnému kazu</w:t>
      </w:r>
      <w:r w:rsidR="00F460E1">
        <w:rPr>
          <w:rFonts w:ascii="Times New Roman" w:hAnsi="Times New Roman" w:cs="Times New Roman"/>
        </w:rPr>
        <w:t>, choroby, lekárska starostlivosť, prevencia, technológia výroby jedál...</w:t>
      </w:r>
    </w:p>
    <w:p w14:paraId="72684ED7" w14:textId="191DC758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 týždeň – Keď sa mení počasie</w:t>
      </w:r>
      <w:r>
        <w:rPr>
          <w:rFonts w:ascii="Times New Roman" w:hAnsi="Times New Roman" w:cs="Times New Roman"/>
        </w:rPr>
        <w:br/>
        <w:t>Počasie, vietor, dážď,</w:t>
      </w:r>
      <w:r w:rsidR="00F460E1">
        <w:rPr>
          <w:rFonts w:ascii="Times New Roman" w:hAnsi="Times New Roman" w:cs="Times New Roman"/>
        </w:rPr>
        <w:t xml:space="preserve"> sneh, </w:t>
      </w:r>
      <w:r>
        <w:rPr>
          <w:rFonts w:ascii="Times New Roman" w:hAnsi="Times New Roman" w:cs="Times New Roman"/>
        </w:rPr>
        <w:t xml:space="preserve"> teplota a vhodné oblečenie.</w:t>
      </w:r>
      <w:r w:rsidR="00F460E1">
        <w:rPr>
          <w:rFonts w:ascii="Times New Roman" w:hAnsi="Times New Roman" w:cs="Times New Roman"/>
        </w:rPr>
        <w:t>..</w:t>
      </w:r>
    </w:p>
    <w:p w14:paraId="184DCC21" w14:textId="4E6EF5D4" w:rsidR="00D52E2C" w:rsidRDefault="00D52E2C" w:rsidP="0058222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Obsahový celok je zameraný na poznávanie svojho tela, funkcií zmyslových orgánov, starostlivosti o telo a</w:t>
      </w:r>
      <w:r w:rsidR="0058222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zub</w:t>
      </w:r>
      <w:r w:rsidR="00582222">
        <w:rPr>
          <w:rFonts w:ascii="Times New Roman" w:hAnsi="Times New Roman" w:cs="Times New Roman"/>
        </w:rPr>
        <w:t xml:space="preserve">y. </w:t>
      </w:r>
    </w:p>
    <w:p w14:paraId="26A574C2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DECEMBER – ČAS RADOSTI A TRADÍCIÍ</w:t>
      </w:r>
    </w:p>
    <w:p w14:paraId="347D0A9F" w14:textId="77777777" w:rsidR="005F5C99" w:rsidRDefault="00000000" w:rsidP="003B691C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týždeň – Prichádza Mikuláš</w:t>
      </w:r>
    </w:p>
    <w:p w14:paraId="2D55718B" w14:textId="33BCBF19" w:rsidR="00F460E1" w:rsidRDefault="003B691C" w:rsidP="003B691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Mikuláš, anjel a čert, výzdoba doma v MŠ, zvyky a tradície, trhy v obci, prvé darčeky, adventný veniec a jeho význam ...</w:t>
      </w:r>
    </w:p>
    <w:p w14:paraId="3C0D4EED" w14:textId="448D6D00" w:rsidR="005F5C99" w:rsidRPr="003B691C" w:rsidRDefault="00000000" w:rsidP="003B691C">
      <w:pPr>
        <w:pStyle w:val="Odsekzoznamu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3B691C">
        <w:rPr>
          <w:rFonts w:ascii="Times New Roman" w:hAnsi="Times New Roman" w:cs="Times New Roman"/>
          <w:b/>
          <w:bCs/>
        </w:rPr>
        <w:t>týždeň – Adventný čas</w:t>
      </w:r>
    </w:p>
    <w:p w14:paraId="6DC980CE" w14:textId="27733A24" w:rsidR="003B691C" w:rsidRPr="003B691C" w:rsidRDefault="003B691C" w:rsidP="003B691C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Zvyky a tradície menej známe, rozprávky, divadielka, tvorivé dielne, besiedka, prvý sneh...</w:t>
      </w:r>
    </w:p>
    <w:p w14:paraId="123F9ACF" w14:textId="36308EB5" w:rsidR="003B691C" w:rsidRDefault="00000000" w:rsidP="003B691C">
      <w:pPr>
        <w:pStyle w:val="Odsekzoznamu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3B691C">
        <w:rPr>
          <w:rFonts w:ascii="Times New Roman" w:hAnsi="Times New Roman" w:cs="Times New Roman"/>
          <w:b/>
          <w:bCs/>
        </w:rPr>
        <w:t>týždeň – Vianočné tradície</w:t>
      </w:r>
    </w:p>
    <w:p w14:paraId="3B1973FB" w14:textId="3A4B4FCC" w:rsidR="003B691C" w:rsidRPr="003B691C" w:rsidRDefault="003B691C" w:rsidP="00582222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 w:rsidRPr="003B691C">
        <w:rPr>
          <w:rFonts w:ascii="Times New Roman" w:hAnsi="Times New Roman" w:cs="Times New Roman"/>
        </w:rPr>
        <w:t xml:space="preserve">List Ježiškovi, </w:t>
      </w:r>
      <w:r>
        <w:rPr>
          <w:rFonts w:ascii="Times New Roman" w:hAnsi="Times New Roman" w:cs="Times New Roman"/>
        </w:rPr>
        <w:t>pečenie medovníkov, vianočné pozdravy, koledovanie, zdobenie stromčeka v MŠ...</w:t>
      </w:r>
    </w:p>
    <w:p w14:paraId="557905C5" w14:textId="14DCC0CC" w:rsidR="005F5C99" w:rsidRPr="003B691C" w:rsidRDefault="00000000" w:rsidP="003B691C">
      <w:pPr>
        <w:pStyle w:val="Odsekzoznamu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3B691C">
        <w:rPr>
          <w:rFonts w:ascii="Times New Roman" w:hAnsi="Times New Roman" w:cs="Times New Roman"/>
          <w:b/>
          <w:bCs/>
        </w:rPr>
        <w:t>týždeň – Tešíme sa na Vianoce</w:t>
      </w:r>
    </w:p>
    <w:p w14:paraId="7BED75C4" w14:textId="0717F8AE" w:rsidR="00F460E1" w:rsidRDefault="003B691C" w:rsidP="003B691C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Zdobenie stromčeka zvieratkám v lese, darčeky, hry so snehom, koledovanie po obci, rozprávky...</w:t>
      </w:r>
    </w:p>
    <w:p w14:paraId="7657FB2A" w14:textId="41D97264" w:rsidR="00582222" w:rsidRDefault="00582222" w:rsidP="003B691C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 adventnom období sa budeme venovať činnostiam smerujúcim k sviatočnej atmosfére a duchu Vianoc, porozumeniu, tolerancii a priateľstvu medzi ľuďmi. </w:t>
      </w:r>
    </w:p>
    <w:p w14:paraId="76D1AF1A" w14:textId="0503FADB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JANUÁR – </w:t>
      </w:r>
      <w:r w:rsidR="003B691C">
        <w:rPr>
          <w:rFonts w:ascii="Times New Roman" w:hAnsi="Times New Roman" w:cs="Times New Roman"/>
          <w:b/>
          <w:bCs/>
        </w:rPr>
        <w:t>V krajine snehu a ľadu</w:t>
      </w:r>
    </w:p>
    <w:p w14:paraId="6537646A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týždeň – Zima je tu</w:t>
      </w:r>
    </w:p>
    <w:p w14:paraId="20ADD576" w14:textId="7C97BE9E" w:rsidR="003B691C" w:rsidRDefault="003B691C" w:rsidP="003B691C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Kalendár, mesiace v roku, dni v týždni, znaky zimy, počasie...</w:t>
      </w:r>
    </w:p>
    <w:p w14:paraId="19142CF9" w14:textId="1BB8659F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týždeň – Sneh a</w:t>
      </w:r>
      <w:r w:rsidR="003B691C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ľad</w:t>
      </w:r>
    </w:p>
    <w:p w14:paraId="02CBCC83" w14:textId="6298E638" w:rsidR="003B691C" w:rsidRPr="003B691C" w:rsidRDefault="003771E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Vlastnosti snehu a ľadu, s</w:t>
      </w:r>
      <w:r w:rsidR="003B691C" w:rsidRPr="003B691C">
        <w:rPr>
          <w:rFonts w:ascii="Times New Roman" w:hAnsi="Times New Roman" w:cs="Times New Roman"/>
        </w:rPr>
        <w:t>tavanie snehuliakov, zimné športy a ich druhy, spoločná sánkovačka...</w:t>
      </w:r>
    </w:p>
    <w:p w14:paraId="360E069A" w14:textId="7E12B4E4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týždeň – Zvieratá </w:t>
      </w:r>
      <w:r w:rsidR="003771E1">
        <w:rPr>
          <w:rFonts w:ascii="Times New Roman" w:hAnsi="Times New Roman" w:cs="Times New Roman"/>
          <w:b/>
          <w:bCs/>
        </w:rPr>
        <w:t xml:space="preserve">a vtáčiky </w:t>
      </w:r>
      <w:r>
        <w:rPr>
          <w:rFonts w:ascii="Times New Roman" w:hAnsi="Times New Roman" w:cs="Times New Roman"/>
          <w:b/>
          <w:bCs/>
        </w:rPr>
        <w:t>v</w:t>
      </w:r>
      <w:r w:rsidR="003771E1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zime</w:t>
      </w:r>
    </w:p>
    <w:p w14:paraId="7FC8D9E4" w14:textId="05A29C49" w:rsidR="003771E1" w:rsidRDefault="003771E1" w:rsidP="003771E1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3771E1">
        <w:rPr>
          <w:rFonts w:ascii="Times New Roman" w:hAnsi="Times New Roman" w:cs="Times New Roman"/>
        </w:rPr>
        <w:t>Starostlivosť o zvieratá v zime, prikrmovanie, búdky pre vtáčikov, ich potrava, stopy</w:t>
      </w:r>
      <w:r>
        <w:rPr>
          <w:rFonts w:ascii="Times New Roman" w:hAnsi="Times New Roman" w:cs="Times New Roman"/>
        </w:rPr>
        <w:t>...</w:t>
      </w:r>
    </w:p>
    <w:p w14:paraId="7CA01F23" w14:textId="15C0DBE7" w:rsidR="00582222" w:rsidRPr="003771E1" w:rsidRDefault="00582222" w:rsidP="0058222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Obsahový celok je zameraný na poznávanie fyzikálnych a prírodných zákonitostí prostredníctvom hry so snehom a pohybových aktivít. </w:t>
      </w:r>
    </w:p>
    <w:p w14:paraId="1FEAD551" w14:textId="20D13F62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FEBRUÁR – </w:t>
      </w:r>
      <w:r w:rsidR="003771E1">
        <w:rPr>
          <w:rFonts w:ascii="Times New Roman" w:hAnsi="Times New Roman" w:cs="Times New Roman"/>
          <w:b/>
          <w:bCs/>
        </w:rPr>
        <w:t>PRÍRODA EŠTE SPÍ</w:t>
      </w:r>
    </w:p>
    <w:p w14:paraId="0F0649AA" w14:textId="77777777" w:rsidR="005F5C99" w:rsidRDefault="00000000" w:rsidP="003771E1">
      <w:pPr>
        <w:spacing w:before="240" w:line="360" w:lineRule="auto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týždeň – Fašiangový čas</w:t>
      </w:r>
    </w:p>
    <w:p w14:paraId="471A6C93" w14:textId="1028099A" w:rsidR="003771E1" w:rsidRDefault="003771E1" w:rsidP="003771E1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Zvyky a tradície, výroba masiek, karneval, karnevalový sprievod, výzdoba...</w:t>
      </w:r>
    </w:p>
    <w:p w14:paraId="7F44ABF0" w14:textId="7BF2CF75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týždeň – </w:t>
      </w:r>
      <w:r w:rsidR="003771E1">
        <w:rPr>
          <w:rFonts w:ascii="Times New Roman" w:hAnsi="Times New Roman" w:cs="Times New Roman"/>
          <w:b/>
          <w:bCs/>
        </w:rPr>
        <w:t>ČÍM BUDEM</w:t>
      </w:r>
    </w:p>
    <w:p w14:paraId="015192D1" w14:textId="281921E2" w:rsidR="003771E1" w:rsidRPr="003771E1" w:rsidRDefault="003771E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3771E1">
        <w:rPr>
          <w:rFonts w:ascii="Times New Roman" w:hAnsi="Times New Roman" w:cs="Times New Roman"/>
        </w:rPr>
        <w:t>Povolania a ich význam, druhy, pomôcky a potreby, exkurzia OÚ, ZŠ, obchody v</w:t>
      </w:r>
      <w:r>
        <w:rPr>
          <w:rFonts w:ascii="Times New Roman" w:hAnsi="Times New Roman" w:cs="Times New Roman"/>
        </w:rPr>
        <w:t> </w:t>
      </w:r>
      <w:r w:rsidRPr="003771E1">
        <w:rPr>
          <w:rFonts w:ascii="Times New Roman" w:hAnsi="Times New Roman" w:cs="Times New Roman"/>
        </w:rPr>
        <w:t>obci</w:t>
      </w:r>
      <w:r>
        <w:rPr>
          <w:rFonts w:ascii="Times New Roman" w:hAnsi="Times New Roman" w:cs="Times New Roman"/>
        </w:rPr>
        <w:t>...</w:t>
      </w:r>
    </w:p>
    <w:p w14:paraId="08850456" w14:textId="5990653F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týždeň – </w:t>
      </w:r>
      <w:r w:rsidR="003771E1">
        <w:rPr>
          <w:rFonts w:ascii="Times New Roman" w:hAnsi="Times New Roman" w:cs="Times New Roman"/>
          <w:b/>
          <w:bCs/>
        </w:rPr>
        <w:t>Farby v okolí</w:t>
      </w:r>
    </w:p>
    <w:p w14:paraId="00747834" w14:textId="6E5FE445" w:rsidR="003771E1" w:rsidRDefault="003771E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3771E1">
        <w:rPr>
          <w:rFonts w:ascii="Times New Roman" w:hAnsi="Times New Roman" w:cs="Times New Roman"/>
        </w:rPr>
        <w:t>Farby a ich odtiene, geometrické tvary</w:t>
      </w:r>
      <w:r w:rsidR="00AE0D6A">
        <w:rPr>
          <w:rFonts w:ascii="Times New Roman" w:hAnsi="Times New Roman" w:cs="Times New Roman"/>
        </w:rPr>
        <w:t>, počítanie</w:t>
      </w:r>
      <w:r w:rsidRPr="003771E1">
        <w:rPr>
          <w:rFonts w:ascii="Times New Roman" w:hAnsi="Times New Roman" w:cs="Times New Roman"/>
        </w:rPr>
        <w:t>...</w:t>
      </w:r>
    </w:p>
    <w:p w14:paraId="72040B51" w14:textId="40018D9B" w:rsidR="005F5C99" w:rsidRDefault="00582222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4. týždeň –</w:t>
      </w:r>
      <w:r w:rsidR="003771E1">
        <w:rPr>
          <w:rFonts w:ascii="Times New Roman" w:hAnsi="Times New Roman" w:cs="Times New Roman"/>
          <w:b/>
          <w:bCs/>
        </w:rPr>
        <w:t xml:space="preserve"> Experimenty</w:t>
      </w:r>
    </w:p>
    <w:p w14:paraId="6C7F2C08" w14:textId="102DD90B" w:rsidR="003771E1" w:rsidRDefault="008559D1" w:rsidP="003771E1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Experimenty, vynálezy, topenie, tuhnutie, magnetizmus...</w:t>
      </w:r>
    </w:p>
    <w:p w14:paraId="410ADD0D" w14:textId="42BA7903" w:rsidR="00FF3E00" w:rsidRDefault="00FF3E00" w:rsidP="00FF3E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V rámci obsahového celku budú deti poznávať rovinné geometrické tvary, zhotovovať novotvary z neurčitých tvarov a uplatňovať pravidlo postupnosti pri zhotovovaní predmetov a objektov. Týždenná téma Karneval je zameraná na spoločné zdieľanie radosti a rozvíjanie umeleckého prejavu detí.</w:t>
      </w:r>
    </w:p>
    <w:p w14:paraId="60661E9E" w14:textId="12D71032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MAREC – </w:t>
      </w:r>
      <w:r w:rsidR="008559D1">
        <w:rPr>
          <w:rFonts w:ascii="Times New Roman" w:hAnsi="Times New Roman" w:cs="Times New Roman"/>
          <w:b/>
          <w:bCs/>
        </w:rPr>
        <w:t>PRÍRODA VSTÁVA</w:t>
      </w:r>
    </w:p>
    <w:p w14:paraId="48B1728F" w14:textId="1C5FD1D5" w:rsidR="005F5C99" w:rsidRDefault="00000000" w:rsidP="008559D1">
      <w:pPr>
        <w:spacing w:before="240" w:line="360" w:lineRule="auto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týždeň – Kniha </w:t>
      </w:r>
      <w:r w:rsidR="008559D1">
        <w:rPr>
          <w:rFonts w:ascii="Times New Roman" w:hAnsi="Times New Roman" w:cs="Times New Roman"/>
          <w:b/>
          <w:bCs/>
        </w:rPr>
        <w:t>naša kamarátka</w:t>
      </w:r>
    </w:p>
    <w:p w14:paraId="74D6C671" w14:textId="07044F82" w:rsidR="008559D1" w:rsidRDefault="008559D1" w:rsidP="008559D1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Kniha, jej vznik a výroba, čitateľská gramotnosť, návšteva knižnice, synonymá, antonymá,  ho</w:t>
      </w:r>
      <w:r w:rsidR="003C4B83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onymá...</w:t>
      </w:r>
    </w:p>
    <w:p w14:paraId="5A84A5A6" w14:textId="56691931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týždeň – </w:t>
      </w:r>
      <w:r w:rsidR="008559D1">
        <w:rPr>
          <w:rFonts w:ascii="Times New Roman" w:hAnsi="Times New Roman" w:cs="Times New Roman"/>
          <w:b/>
          <w:bCs/>
        </w:rPr>
        <w:t>Z r</w:t>
      </w:r>
      <w:r>
        <w:rPr>
          <w:rFonts w:ascii="Times New Roman" w:hAnsi="Times New Roman" w:cs="Times New Roman"/>
          <w:b/>
          <w:bCs/>
        </w:rPr>
        <w:t xml:space="preserve">ozprávky </w:t>
      </w:r>
      <w:r w:rsidR="008559D1">
        <w:rPr>
          <w:rFonts w:ascii="Times New Roman" w:hAnsi="Times New Roman" w:cs="Times New Roman"/>
          <w:b/>
          <w:bCs/>
        </w:rPr>
        <w:t>do rozprávky</w:t>
      </w:r>
    </w:p>
    <w:p w14:paraId="0A0538DF" w14:textId="2B422C09" w:rsidR="008559D1" w:rsidRDefault="008559D1" w:rsidP="00FF3E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Známe rozprávky, obľúbené rozprávkové postavičky, dobro a zlo, kniha z domu a jej čítanie, návšteva kina, divadielko v materskej škole, maňušky...</w:t>
      </w:r>
    </w:p>
    <w:p w14:paraId="2DD3B902" w14:textId="3A72623B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týždeň – Jar </w:t>
      </w:r>
      <w:r w:rsidR="008559D1">
        <w:rPr>
          <w:rFonts w:ascii="Times New Roman" w:hAnsi="Times New Roman" w:cs="Times New Roman"/>
          <w:b/>
          <w:bCs/>
        </w:rPr>
        <w:t>k nám prišla</w:t>
      </w:r>
    </w:p>
    <w:p w14:paraId="1CC3E0FC" w14:textId="11349CC0" w:rsidR="008559D1" w:rsidRPr="008559D1" w:rsidRDefault="008559D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559D1">
        <w:rPr>
          <w:rFonts w:ascii="Times New Roman" w:hAnsi="Times New Roman" w:cs="Times New Roman"/>
        </w:rPr>
        <w:t>Hlavné znaky, počasie, oblečenie, prvé práce v záhrade a okolo domu, jarná brigáda</w:t>
      </w:r>
      <w:r>
        <w:rPr>
          <w:rFonts w:ascii="Times New Roman" w:hAnsi="Times New Roman" w:cs="Times New Roman"/>
        </w:rPr>
        <w:t>...</w:t>
      </w:r>
    </w:p>
    <w:p w14:paraId="2E6D4430" w14:textId="313CD94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týždeň – </w:t>
      </w:r>
      <w:r w:rsidR="008559D1">
        <w:rPr>
          <w:rFonts w:ascii="Times New Roman" w:hAnsi="Times New Roman" w:cs="Times New Roman"/>
          <w:b/>
          <w:bCs/>
        </w:rPr>
        <w:t>Jarné kvety</w:t>
      </w:r>
    </w:p>
    <w:p w14:paraId="30DDC3B3" w14:textId="3F9C159E" w:rsidR="005F5C99" w:rsidRDefault="008559D1" w:rsidP="008559D1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Prvé jarné kvety v záhrade a na lúke, herbár, venčeky, pučanie stromov</w:t>
      </w:r>
      <w:r w:rsidR="00735F8C">
        <w:rPr>
          <w:rFonts w:ascii="Times New Roman" w:hAnsi="Times New Roman" w:cs="Times New Roman"/>
        </w:rPr>
        <w:t>...</w:t>
      </w:r>
    </w:p>
    <w:p w14:paraId="3C36B9B9" w14:textId="1FC63E66" w:rsidR="00FF3E00" w:rsidRDefault="00FF3E00" w:rsidP="00AE0D6A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Obsahový celok je venovaný knihám, knižným hrdinom</w:t>
      </w:r>
      <w:r w:rsidR="00CE53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preh</w:t>
      </w:r>
      <w:r w:rsidR="00CE53A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b</w:t>
      </w:r>
      <w:r w:rsidR="00CE53A1">
        <w:rPr>
          <w:rFonts w:ascii="Times New Roman" w:hAnsi="Times New Roman" w:cs="Times New Roman"/>
        </w:rPr>
        <w:t>ovaniu</w:t>
      </w:r>
      <w:r>
        <w:rPr>
          <w:rFonts w:ascii="Times New Roman" w:hAnsi="Times New Roman" w:cs="Times New Roman"/>
        </w:rPr>
        <w:t xml:space="preserve"> pozitívneho vzťahu </w:t>
      </w:r>
      <w:r w:rsidR="00CE53A1">
        <w:rPr>
          <w:rFonts w:ascii="Times New Roman" w:hAnsi="Times New Roman" w:cs="Times New Roman"/>
        </w:rPr>
        <w:t xml:space="preserve">detí </w:t>
      </w:r>
      <w:r>
        <w:rPr>
          <w:rFonts w:ascii="Times New Roman" w:hAnsi="Times New Roman" w:cs="Times New Roman"/>
        </w:rPr>
        <w:t xml:space="preserve">ku knihe a literatúre, hrám so slovami, či spoznaniu rôznych druhov médií. Prostredníctvom rozprávok deti identifikujú pozitívne a negatívne emócie.  </w:t>
      </w:r>
      <w:r w:rsidR="00AE0D6A">
        <w:rPr>
          <w:rFonts w:ascii="Times New Roman" w:hAnsi="Times New Roman" w:cs="Times New Roman"/>
        </w:rPr>
        <w:t xml:space="preserve">Ostaneme verní aj tradíciám našich predkov a to „Čisteniu studničiek alebo Vynášaniu Moreny“ spojenú s vítaním jari. </w:t>
      </w:r>
    </w:p>
    <w:p w14:paraId="46A970D6" w14:textId="48BB311A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APRÍL – </w:t>
      </w:r>
      <w:r w:rsidR="00735F8C">
        <w:rPr>
          <w:rFonts w:ascii="Times New Roman" w:hAnsi="Times New Roman" w:cs="Times New Roman"/>
          <w:b/>
          <w:bCs/>
        </w:rPr>
        <w:t>PLANÉTA ZEM</w:t>
      </w:r>
    </w:p>
    <w:p w14:paraId="6D5A8E2B" w14:textId="655A746D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týždeň – Veľk</w:t>
      </w:r>
      <w:r w:rsidR="00735F8C">
        <w:rPr>
          <w:rFonts w:ascii="Times New Roman" w:hAnsi="Times New Roman" w:cs="Times New Roman"/>
          <w:b/>
          <w:bCs/>
        </w:rPr>
        <w:t>á noc</w:t>
      </w:r>
    </w:p>
    <w:p w14:paraId="476BE3A6" w14:textId="06467133" w:rsidR="00735F8C" w:rsidRDefault="00735F8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Zvyky a tradície, tvorenie a maľovanie kraslíc, výstava...</w:t>
      </w:r>
    </w:p>
    <w:p w14:paraId="460CEBF3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týždeň – Zvieratá a ich mláďatá</w:t>
      </w:r>
    </w:p>
    <w:p w14:paraId="35423D44" w14:textId="792C6846" w:rsidR="00735F8C" w:rsidRPr="00735F8C" w:rsidRDefault="00735F8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735F8C">
        <w:rPr>
          <w:rFonts w:ascii="Times New Roman" w:hAnsi="Times New Roman" w:cs="Times New Roman"/>
        </w:rPr>
        <w:t>Domáce zvieratá a ich mláďatá, príbytok, úžitok...</w:t>
      </w:r>
    </w:p>
    <w:p w14:paraId="78C4AB81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týždeň – Rastliny okolo nás</w:t>
      </w:r>
    </w:p>
    <w:p w14:paraId="1FF104EF" w14:textId="603A16BB" w:rsidR="00735F8C" w:rsidRPr="00735F8C" w:rsidRDefault="00735F8C" w:rsidP="00735F8C">
      <w:pPr>
        <w:spacing w:before="240" w:line="360" w:lineRule="auto"/>
        <w:ind w:firstLine="284"/>
        <w:rPr>
          <w:rFonts w:ascii="Times New Roman" w:hAnsi="Times New Roman" w:cs="Times New Roman"/>
        </w:rPr>
      </w:pPr>
      <w:r w:rsidRPr="00735F8C">
        <w:rPr>
          <w:rFonts w:ascii="Times New Roman" w:hAnsi="Times New Roman" w:cs="Times New Roman"/>
        </w:rPr>
        <w:t>Lúčne kvety, sadenie, sta</w:t>
      </w:r>
      <w:r>
        <w:rPr>
          <w:rFonts w:ascii="Times New Roman" w:hAnsi="Times New Roman" w:cs="Times New Roman"/>
        </w:rPr>
        <w:t>r</w:t>
      </w:r>
      <w:r w:rsidRPr="00735F8C">
        <w:rPr>
          <w:rFonts w:ascii="Times New Roman" w:hAnsi="Times New Roman" w:cs="Times New Roman"/>
        </w:rPr>
        <w:t>ostlivosť</w:t>
      </w:r>
      <w:r w:rsidR="00AE0D6A">
        <w:rPr>
          <w:rFonts w:ascii="Times New Roman" w:hAnsi="Times New Roman" w:cs="Times New Roman"/>
        </w:rPr>
        <w:t>,</w:t>
      </w:r>
      <w:r w:rsidRPr="00735F8C">
        <w:rPr>
          <w:rFonts w:ascii="Times New Roman" w:hAnsi="Times New Roman" w:cs="Times New Roman"/>
        </w:rPr>
        <w:t xml:space="preserve"> potreba svetla a</w:t>
      </w:r>
      <w:r>
        <w:rPr>
          <w:rFonts w:ascii="Times New Roman" w:hAnsi="Times New Roman" w:cs="Times New Roman"/>
        </w:rPr>
        <w:t> </w:t>
      </w:r>
      <w:r w:rsidRPr="00735F8C">
        <w:rPr>
          <w:rFonts w:ascii="Times New Roman" w:hAnsi="Times New Roman" w:cs="Times New Roman"/>
        </w:rPr>
        <w:t>vody</w:t>
      </w:r>
      <w:r>
        <w:rPr>
          <w:rFonts w:ascii="Times New Roman" w:hAnsi="Times New Roman" w:cs="Times New Roman"/>
        </w:rPr>
        <w:t xml:space="preserve"> pre rastliny</w:t>
      </w:r>
      <w:r w:rsidRPr="00735F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stromy,</w:t>
      </w:r>
      <w:r w:rsidRPr="00735F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v</w:t>
      </w:r>
      <w:r w:rsidRPr="00735F8C">
        <w:rPr>
          <w:rFonts w:ascii="Times New Roman" w:hAnsi="Times New Roman" w:cs="Times New Roman"/>
        </w:rPr>
        <w:t>ýznam liečivých rastlín...</w:t>
      </w:r>
    </w:p>
    <w:p w14:paraId="3A1F07B7" w14:textId="58669EE6" w:rsidR="00735F8C" w:rsidRPr="00735F8C" w:rsidRDefault="00000000">
      <w:pPr>
        <w:pStyle w:val="Odsekzoznamu"/>
        <w:numPr>
          <w:ilvl w:val="0"/>
          <w:numId w:val="36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735F8C">
        <w:rPr>
          <w:rFonts w:ascii="Times New Roman" w:hAnsi="Times New Roman" w:cs="Times New Roman"/>
          <w:b/>
          <w:bCs/>
        </w:rPr>
        <w:t>týždeň – Naša Zem</w:t>
      </w:r>
    </w:p>
    <w:p w14:paraId="7B12B8F7" w14:textId="57322D01" w:rsidR="00735F8C" w:rsidRDefault="00735F8C" w:rsidP="00735F8C">
      <w:pPr>
        <w:spacing w:before="240" w:line="360" w:lineRule="auto"/>
        <w:ind w:left="360"/>
        <w:rPr>
          <w:rFonts w:ascii="Times New Roman" w:hAnsi="Times New Roman" w:cs="Times New Roman"/>
        </w:rPr>
      </w:pPr>
      <w:r w:rsidRPr="00735F8C">
        <w:rPr>
          <w:rFonts w:ascii="Times New Roman" w:hAnsi="Times New Roman" w:cs="Times New Roman"/>
        </w:rPr>
        <w:t>Vesmír a planéty, separovanie, recyklácia, ochrana prírody</w:t>
      </w:r>
      <w:r>
        <w:rPr>
          <w:rFonts w:ascii="Times New Roman" w:hAnsi="Times New Roman" w:cs="Times New Roman"/>
        </w:rPr>
        <w:t>, význam vody, odparovanie</w:t>
      </w:r>
      <w:r w:rsidR="00AE0D6A">
        <w:rPr>
          <w:rFonts w:ascii="Times New Roman" w:hAnsi="Times New Roman" w:cs="Times New Roman"/>
        </w:rPr>
        <w:t>, Deň Zeme</w:t>
      </w:r>
      <w:r w:rsidRPr="00735F8C">
        <w:rPr>
          <w:rFonts w:ascii="Times New Roman" w:hAnsi="Times New Roman" w:cs="Times New Roman"/>
        </w:rPr>
        <w:t>...</w:t>
      </w:r>
    </w:p>
    <w:p w14:paraId="695FAD2E" w14:textId="387389B9" w:rsidR="00933A25" w:rsidRDefault="00AE0D6A" w:rsidP="00933A25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Daný obsahový celok je venovaný príprave veľkonočných sviatkov spojených s výrobou dekorácií z prírodných materiálov, zvykom  a tradíciám. Deň Zeme si budeme pripomínať turistickou vychádzkou do lesa spojenou s čistením studničky a s poznávaním rôznorodosti rastlinnej a živočíšnej ríše. Na záver mesiaca spoznáme tajomstvá slnečnej sústavy, obežnú dráhu</w:t>
      </w:r>
      <w:r w:rsidR="00933A25">
        <w:rPr>
          <w:rFonts w:ascii="Times New Roman" w:hAnsi="Times New Roman" w:cs="Times New Roman"/>
        </w:rPr>
        <w:t>, planéty a budeme pozorovať hviezdy.</w:t>
      </w:r>
    </w:p>
    <w:p w14:paraId="1C96B1A4" w14:textId="38E80815" w:rsidR="005F5C99" w:rsidRDefault="00000000" w:rsidP="00933A25">
      <w:pPr>
        <w:spacing w:before="24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MÁJ – </w:t>
      </w:r>
      <w:r w:rsidR="00735F8C">
        <w:rPr>
          <w:rFonts w:ascii="Times New Roman" w:hAnsi="Times New Roman" w:cs="Times New Roman"/>
          <w:b/>
          <w:bCs/>
        </w:rPr>
        <w:t>LÁSKA NIE JE LEN SLOVO</w:t>
      </w:r>
    </w:p>
    <w:p w14:paraId="5C29994C" w14:textId="3777204F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týždeň – </w:t>
      </w:r>
      <w:r w:rsidR="00735F8C">
        <w:rPr>
          <w:rFonts w:ascii="Times New Roman" w:hAnsi="Times New Roman" w:cs="Times New Roman"/>
          <w:b/>
          <w:bCs/>
        </w:rPr>
        <w:t>Srdce dokorán</w:t>
      </w:r>
    </w:p>
    <w:p w14:paraId="7C75AEE5" w14:textId="52ECA244" w:rsidR="00735F8C" w:rsidRDefault="00735F8C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Význam rodiny, členovia rodiny, Deň matiek, </w:t>
      </w:r>
      <w:r w:rsidR="001716F8">
        <w:rPr>
          <w:rFonts w:ascii="Times New Roman" w:hAnsi="Times New Roman" w:cs="Times New Roman"/>
        </w:rPr>
        <w:t>rodostrom, fotenie, bábätko, vystúpenie</w:t>
      </w:r>
      <w:r>
        <w:rPr>
          <w:rFonts w:ascii="Times New Roman" w:hAnsi="Times New Roman" w:cs="Times New Roman"/>
        </w:rPr>
        <w:t>...</w:t>
      </w:r>
    </w:p>
    <w:p w14:paraId="42EAE5B5" w14:textId="3103F03B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týždeň – </w:t>
      </w:r>
      <w:r w:rsidR="00735F8C">
        <w:rPr>
          <w:rFonts w:ascii="Times New Roman" w:hAnsi="Times New Roman" w:cs="Times New Roman"/>
          <w:b/>
          <w:bCs/>
        </w:rPr>
        <w:t>Kolobežka rýchlo bežká</w:t>
      </w:r>
    </w:p>
    <w:p w14:paraId="1B7B0F27" w14:textId="3E8C56B8" w:rsidR="00735F8C" w:rsidRDefault="001716F8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Dopravné prostriedky, profesie v doprave, dopravné značky, návšteva dopravného ihriska, bezpečnosť pri prechádzaní cez cestu...</w:t>
      </w:r>
    </w:p>
    <w:p w14:paraId="487B1636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týždeň – Môj domov a moje mesto/obec</w:t>
      </w:r>
    </w:p>
    <w:p w14:paraId="57BA4DB5" w14:textId="688C06EE" w:rsidR="001716F8" w:rsidRPr="001716F8" w:rsidRDefault="001716F8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História obce, h</w:t>
      </w:r>
      <w:r w:rsidRPr="001716F8">
        <w:rPr>
          <w:rFonts w:ascii="Times New Roman" w:hAnsi="Times New Roman" w:cs="Times New Roman"/>
        </w:rPr>
        <w:t>lavné orientačné budovy v</w:t>
      </w:r>
      <w:r w:rsidR="003076F9">
        <w:rPr>
          <w:rFonts w:ascii="Times New Roman" w:hAnsi="Times New Roman" w:cs="Times New Roman"/>
        </w:rPr>
        <w:t> </w:t>
      </w:r>
      <w:r w:rsidRPr="001716F8">
        <w:rPr>
          <w:rFonts w:ascii="Times New Roman" w:hAnsi="Times New Roman" w:cs="Times New Roman"/>
        </w:rPr>
        <w:t>dedin</w:t>
      </w:r>
      <w:r>
        <w:rPr>
          <w:rFonts w:ascii="Times New Roman" w:hAnsi="Times New Roman" w:cs="Times New Roman"/>
        </w:rPr>
        <w:t>e</w:t>
      </w:r>
      <w:r w:rsidR="003076F9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 </w:t>
      </w:r>
    </w:p>
    <w:p w14:paraId="350FFE11" w14:textId="38333C0E" w:rsidR="005F5C99" w:rsidRPr="004D28E1" w:rsidRDefault="003076F9" w:rsidP="004D28E1">
      <w:pPr>
        <w:pStyle w:val="Odsekzoznamu"/>
        <w:numPr>
          <w:ilvl w:val="0"/>
          <w:numId w:val="47"/>
        </w:numPr>
        <w:spacing w:before="240" w:line="360" w:lineRule="auto"/>
        <w:rPr>
          <w:rFonts w:ascii="Times New Roman" w:hAnsi="Times New Roman" w:cs="Times New Roman"/>
          <w:b/>
          <w:bCs/>
        </w:rPr>
      </w:pPr>
      <w:r w:rsidRPr="004D28E1">
        <w:rPr>
          <w:rFonts w:ascii="Times New Roman" w:hAnsi="Times New Roman" w:cs="Times New Roman"/>
          <w:b/>
          <w:bCs/>
        </w:rPr>
        <w:t xml:space="preserve">týždeň – Slovensko </w:t>
      </w:r>
      <w:r w:rsidR="001716F8" w:rsidRPr="004D28E1">
        <w:rPr>
          <w:rFonts w:ascii="Times New Roman" w:hAnsi="Times New Roman" w:cs="Times New Roman"/>
          <w:b/>
          <w:bCs/>
        </w:rPr>
        <w:t>je moja vlasť</w:t>
      </w:r>
    </w:p>
    <w:p w14:paraId="4380BE9F" w14:textId="2A5254F5" w:rsidR="003076F9" w:rsidRDefault="003076F9" w:rsidP="003076F9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Štát, prezident, symboly, historické pamiatky, čo nám zanechali predkovia...</w:t>
      </w:r>
    </w:p>
    <w:p w14:paraId="55C09B33" w14:textId="584D601C" w:rsidR="00933A25" w:rsidRPr="003076F9" w:rsidRDefault="00933A25" w:rsidP="003076F9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 mesiaci máj sa budeme venovať utužovaniu a rozvíjaniu vzťahov k rodine, rodnej dedine, vlasti a k spoznávaniu symbolov Slovenskej republiky. Deti budú prezentovať svoje umelecké schopnosti v kultúrnom programe ku „Dňu matiek.“</w:t>
      </w:r>
    </w:p>
    <w:p w14:paraId="340E996B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JÚN – LETO PLNÉ ZÁŽITKOV</w:t>
      </w:r>
    </w:p>
    <w:p w14:paraId="2F20686D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týždeň – Deti sveta</w:t>
      </w:r>
    </w:p>
    <w:p w14:paraId="489A5C91" w14:textId="07A1C2CB" w:rsidR="001716F8" w:rsidRDefault="001716F8" w:rsidP="001716F8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MDD, </w:t>
      </w:r>
      <w:proofErr w:type="spellStart"/>
      <w:r>
        <w:rPr>
          <w:rFonts w:ascii="Times New Roman" w:hAnsi="Times New Roman" w:cs="Times New Roman"/>
        </w:rPr>
        <w:t>opekačka</w:t>
      </w:r>
      <w:proofErr w:type="spellEnd"/>
      <w:r>
        <w:rPr>
          <w:rFonts w:ascii="Times New Roman" w:hAnsi="Times New Roman" w:cs="Times New Roman"/>
        </w:rPr>
        <w:t xml:space="preserve">, kamaráti zo školy, </w:t>
      </w:r>
      <w:proofErr w:type="spellStart"/>
      <w:r>
        <w:rPr>
          <w:rFonts w:ascii="Times New Roman" w:hAnsi="Times New Roman" w:cs="Times New Roman"/>
        </w:rPr>
        <w:t>multikultúra</w:t>
      </w:r>
      <w:proofErr w:type="spellEnd"/>
      <w:r>
        <w:rPr>
          <w:rFonts w:ascii="Times New Roman" w:hAnsi="Times New Roman" w:cs="Times New Roman"/>
        </w:rPr>
        <w:t>...</w:t>
      </w:r>
    </w:p>
    <w:p w14:paraId="0952ED2D" w14:textId="4B6AECCB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týždeň – </w:t>
      </w:r>
      <w:r w:rsidR="001716F8">
        <w:rPr>
          <w:rFonts w:ascii="Times New Roman" w:hAnsi="Times New Roman" w:cs="Times New Roman"/>
          <w:b/>
          <w:bCs/>
        </w:rPr>
        <w:t>Čo sa dej</w:t>
      </w:r>
      <w:r w:rsidR="003C4B83">
        <w:rPr>
          <w:rFonts w:ascii="Times New Roman" w:hAnsi="Times New Roman" w:cs="Times New Roman"/>
          <w:b/>
          <w:bCs/>
        </w:rPr>
        <w:t>e</w:t>
      </w:r>
      <w:r w:rsidR="001716F8">
        <w:rPr>
          <w:rFonts w:ascii="Times New Roman" w:hAnsi="Times New Roman" w:cs="Times New Roman"/>
          <w:b/>
          <w:bCs/>
        </w:rPr>
        <w:t xml:space="preserve"> v tráve</w:t>
      </w:r>
    </w:p>
    <w:p w14:paraId="2755CB3A" w14:textId="21851D70" w:rsidR="001716F8" w:rsidRPr="001716F8" w:rsidRDefault="001716F8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Hmyz, domček pre hmyz, pozorovanie, beseda so včelárom, motýlia farma...</w:t>
      </w:r>
    </w:p>
    <w:p w14:paraId="4D618714" w14:textId="2AABB79F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týždeň – </w:t>
      </w:r>
      <w:r w:rsidR="001716F8">
        <w:rPr>
          <w:rFonts w:ascii="Times New Roman" w:hAnsi="Times New Roman" w:cs="Times New Roman"/>
          <w:b/>
          <w:bCs/>
        </w:rPr>
        <w:t>Leto a exotika</w:t>
      </w:r>
    </w:p>
    <w:p w14:paraId="63734254" w14:textId="413D2A97" w:rsidR="001716F8" w:rsidRPr="001716F8" w:rsidRDefault="001716F8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1716F8">
        <w:rPr>
          <w:rFonts w:ascii="Times New Roman" w:hAnsi="Times New Roman" w:cs="Times New Roman"/>
        </w:rPr>
        <w:t>Exotické zvieratá, ich život, význam, prostredie, znaky leta, počasie, bezpečnosť</w:t>
      </w:r>
      <w:r>
        <w:rPr>
          <w:rFonts w:ascii="Times New Roman" w:hAnsi="Times New Roman" w:cs="Times New Roman"/>
        </w:rPr>
        <w:t>, návšteva chovateľa exotických zvierat v dedine, ZOO</w:t>
      </w:r>
      <w:r w:rsidRPr="001716F8">
        <w:rPr>
          <w:rFonts w:ascii="Times New Roman" w:hAnsi="Times New Roman" w:cs="Times New Roman"/>
        </w:rPr>
        <w:t>...</w:t>
      </w:r>
    </w:p>
    <w:p w14:paraId="3187D8CB" w14:textId="77338FAB" w:rsidR="005F5C99" w:rsidRPr="001716F8" w:rsidRDefault="00000000">
      <w:pPr>
        <w:pStyle w:val="Odsekzoznamu"/>
        <w:numPr>
          <w:ilvl w:val="0"/>
          <w:numId w:val="37"/>
        </w:num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1716F8">
        <w:rPr>
          <w:rFonts w:ascii="Times New Roman" w:hAnsi="Times New Roman" w:cs="Times New Roman"/>
          <w:b/>
          <w:bCs/>
        </w:rPr>
        <w:t xml:space="preserve">týždeň – </w:t>
      </w:r>
      <w:r w:rsidR="001716F8" w:rsidRPr="001716F8">
        <w:rPr>
          <w:rFonts w:ascii="Times New Roman" w:hAnsi="Times New Roman" w:cs="Times New Roman"/>
          <w:b/>
          <w:bCs/>
        </w:rPr>
        <w:t>Tešíme sa</w:t>
      </w:r>
      <w:r w:rsidRPr="001716F8">
        <w:rPr>
          <w:rFonts w:ascii="Times New Roman" w:hAnsi="Times New Roman" w:cs="Times New Roman"/>
          <w:b/>
          <w:bCs/>
        </w:rPr>
        <w:t xml:space="preserve"> na prázdniny</w:t>
      </w:r>
    </w:p>
    <w:p w14:paraId="05BC53A0" w14:textId="3F984095" w:rsidR="001716F8" w:rsidRPr="001716F8" w:rsidRDefault="001716F8" w:rsidP="001716F8">
      <w:pPr>
        <w:spacing w:before="24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Výlety, rozlúčka, darčeky, diskotéka, tablo, kino....</w:t>
      </w:r>
    </w:p>
    <w:p w14:paraId="0D1CFFC8" w14:textId="789339E9" w:rsidR="005F5C99" w:rsidRDefault="00933A2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Obsahový celok „Tešíme sa na prázdniny“ bude začínať oslavou Dňa detí hrami, súťažami a športovými aktivitami. Spoznajú život detí v rôznych častiach sveta. Pozorovaním a bádaním </w:t>
      </w:r>
      <w:r w:rsidR="00B97C52">
        <w:rPr>
          <w:rFonts w:ascii="Times New Roman" w:hAnsi="Times New Roman" w:cs="Times New Roman"/>
        </w:rPr>
        <w:t>sa oboznámia so životom rôzneho hmyzu</w:t>
      </w:r>
      <w:r>
        <w:rPr>
          <w:rFonts w:ascii="Times New Roman" w:hAnsi="Times New Roman" w:cs="Times New Roman"/>
        </w:rPr>
        <w:t xml:space="preserve"> </w:t>
      </w:r>
      <w:r w:rsidR="00B97C52">
        <w:rPr>
          <w:rFonts w:ascii="Times New Roman" w:hAnsi="Times New Roman" w:cs="Times New Roman"/>
        </w:rPr>
        <w:t xml:space="preserve">a rastlín. Na školskom výlete si deti uplatnia osvojené </w:t>
      </w:r>
      <w:r w:rsidR="00B97C52">
        <w:rPr>
          <w:rFonts w:ascii="Times New Roman" w:hAnsi="Times New Roman" w:cs="Times New Roman"/>
        </w:rPr>
        <w:lastRenderedPageBreak/>
        <w:t xml:space="preserve">návyky spoločenského a kultúrneho správania sa podľa spoločenských pravidiel a noriem. Záver mesiaca bude patriť rozlúčke s predškolákmi. </w:t>
      </w:r>
    </w:p>
    <w:p w14:paraId="7B4BE198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785CE028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713AF037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135BF410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5177FC58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35A1F4C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3AF27E2C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252B4E4D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833F60E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33B947F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0391557D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21D65FA4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3A7F9FC1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71EE246F" w14:textId="77777777" w:rsidR="00B97C52" w:rsidRDefault="00B97C52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3098799C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538AB8F5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21E0B1AD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4285B1F5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5572B64B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1B413548" w14:textId="77777777" w:rsidR="00CE53A1" w:rsidRDefault="00CE53A1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2C8D4D09" w14:textId="77777777" w:rsidR="005F5C99" w:rsidRDefault="00000000">
      <w:pPr>
        <w:spacing w:before="240" w:line="360" w:lineRule="auto"/>
        <w:jc w:val="center"/>
        <w:rPr>
          <w:rFonts w:ascii="Times New Roman" w:hAnsi="Times New Roman" w:cs="Times New Roman"/>
          <w:b/>
          <w:bCs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color w:val="00B0F0"/>
          <w:sz w:val="28"/>
          <w:szCs w:val="28"/>
          <w:u w:val="single"/>
        </w:rPr>
        <w:lastRenderedPageBreak/>
        <w:t>6. VYUČOVACÍ JAZYK</w:t>
      </w:r>
    </w:p>
    <w:p w14:paraId="43D120A5" w14:textId="7F5BD198" w:rsidR="005F5C99" w:rsidRDefault="005F5C99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48DE33A1" w14:textId="77777777" w:rsidR="005F5C99" w:rsidRDefault="00000000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Výchova a vzdelávanie sa uskutočňuje v slovenskom jazyku v súlade s charakterom a podmienkami materskej školy.</w:t>
      </w:r>
    </w:p>
    <w:p w14:paraId="0F6F9197" w14:textId="77777777" w:rsidR="005F5C99" w:rsidRDefault="00000000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Pedagogickí zamestnanci počas výchovno-vzdelávacej činnosti vytvárajú podnetné komunikačné prostredie a podporujú rozvoj komunikačných schopností detí. Dbajú na kultivovaný jazykový prejav a poskytujú deťom správny rečový vzor.</w:t>
      </w:r>
    </w:p>
    <w:p w14:paraId="46310920" w14:textId="77777777" w:rsidR="005F5C99" w:rsidRDefault="00000000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Pri komunikácii rešpektujú individuálnu úroveň rečového a jazykového vývinu dieťaťa a vytvárajú dostatok príležitostí na:</w:t>
      </w:r>
    </w:p>
    <w:p w14:paraId="6237DE19" w14:textId="77777777" w:rsidR="005F5C99" w:rsidRDefault="0000000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spontánnu komunikáciu,</w:t>
      </w:r>
    </w:p>
    <w:p w14:paraId="14505E3E" w14:textId="77777777" w:rsidR="005F5C99" w:rsidRDefault="0000000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rozhovor a kladenie otázok,</w:t>
      </w:r>
    </w:p>
    <w:p w14:paraId="6A3C3F59" w14:textId="77777777" w:rsidR="005F5C99" w:rsidRDefault="0000000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vyjadrovanie vlastných myšlienok, potrieb a pocitov,</w:t>
      </w:r>
    </w:p>
    <w:p w14:paraId="24571678" w14:textId="77777777" w:rsidR="005F5C99" w:rsidRDefault="0000000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počúvanie a porozumenie hovorenému slovu,</w:t>
      </w:r>
    </w:p>
    <w:p w14:paraId="3C05CAF7" w14:textId="77777777" w:rsidR="005F5C99" w:rsidRDefault="0000000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rozširovanie slovnej zásoby,</w:t>
      </w:r>
    </w:p>
    <w:p w14:paraId="4548499C" w14:textId="77777777" w:rsidR="005F5C99" w:rsidRDefault="0000000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kontakt s detskou literatúrou a primeranými jazykovými podnetmi.</w:t>
      </w:r>
    </w:p>
    <w:p w14:paraId="77F2CB3A" w14:textId="77777777" w:rsidR="005F5C99" w:rsidRDefault="005F5C99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6D2D5F31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0CEAC238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45A9AF86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641BFE66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6C9FB510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71CA847F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0C3D5FFB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43885613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19390899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25FCA36D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3DB27061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40794F37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34AEE1F5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2FAC8CA2" w14:textId="77777777" w:rsidR="00B97C52" w:rsidRDefault="00B97C52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</w:rPr>
      </w:pPr>
    </w:p>
    <w:p w14:paraId="42558E8F" w14:textId="77777777" w:rsidR="003C2EF3" w:rsidRDefault="003C2EF3">
      <w:pPr>
        <w:spacing w:before="240" w:line="360" w:lineRule="auto"/>
        <w:ind w:firstLine="284"/>
        <w:jc w:val="center"/>
        <w:rPr>
          <w:rFonts w:ascii="Times New Roman" w:hAnsi="Times New Roman" w:cs="Times New Roman"/>
          <w:iCs/>
        </w:rPr>
      </w:pPr>
    </w:p>
    <w:p w14:paraId="0F34D14E" w14:textId="77777777" w:rsidR="003C2EF3" w:rsidRDefault="003C2EF3">
      <w:pPr>
        <w:spacing w:before="240" w:line="360" w:lineRule="auto"/>
        <w:ind w:firstLine="284"/>
        <w:jc w:val="center"/>
        <w:rPr>
          <w:rFonts w:ascii="Times New Roman" w:hAnsi="Times New Roman" w:cs="Times New Roman"/>
          <w:iCs/>
        </w:rPr>
      </w:pPr>
    </w:p>
    <w:p w14:paraId="6FAA5948" w14:textId="4778BAF0" w:rsidR="003C2EF3" w:rsidRPr="007D50BE" w:rsidRDefault="003C2EF3" w:rsidP="003C2EF3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color w:val="45B0E1" w:themeColor="accent1" w:themeTint="99"/>
          <w:sz w:val="28"/>
          <w:szCs w:val="28"/>
          <w:u w:val="single"/>
        </w:rPr>
      </w:pPr>
      <w:r>
        <w:rPr>
          <w:rFonts w:ascii="Times New Roman" w:hAnsi="Times New Roman" w:cs="Times New Roman"/>
          <w:iCs/>
        </w:rPr>
        <w:lastRenderedPageBreak/>
        <w:t xml:space="preserve">    </w:t>
      </w:r>
      <w:r w:rsidR="007D50BE" w:rsidRPr="007D50BE">
        <w:rPr>
          <w:rFonts w:ascii="Times New Roman" w:hAnsi="Times New Roman" w:cs="Times New Roman"/>
          <w:b/>
          <w:bCs/>
          <w:i/>
          <w:color w:val="45B0E1" w:themeColor="accent1" w:themeTint="99"/>
          <w:sz w:val="28"/>
          <w:szCs w:val="28"/>
          <w:u w:val="single"/>
        </w:rPr>
        <w:t>7. PERSONÁLNE ZABEZPEČENIE VÝCHOVY A VZDELÁVANIA</w:t>
      </w:r>
    </w:p>
    <w:p w14:paraId="10D657A5" w14:textId="45D7D3E8" w:rsidR="003C2EF3" w:rsidRDefault="007D50BE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color w:val="00B0F0"/>
          <w:sz w:val="28"/>
          <w:szCs w:val="28"/>
        </w:rPr>
        <w:t xml:space="preserve">     </w:t>
      </w:r>
      <w:r w:rsidRPr="007D50BE">
        <w:rPr>
          <w:rFonts w:ascii="Times New Roman" w:hAnsi="Times New Roman" w:cs="Times New Roman"/>
          <w:bCs/>
          <w:iCs/>
        </w:rPr>
        <w:t xml:space="preserve">Materská škola Plavecký Peter je organizačnou súčasťou Základnej školy s materskou školou. Personálne zabezpečenie výchovy a vzdelávania vychádza z potrieb detí, charakteru </w:t>
      </w:r>
      <w:r>
        <w:rPr>
          <w:rFonts w:ascii="Times New Roman" w:hAnsi="Times New Roman" w:cs="Times New Roman"/>
          <w:bCs/>
          <w:iCs/>
        </w:rPr>
        <w:t xml:space="preserve"> </w:t>
      </w:r>
      <w:r w:rsidRPr="007D50BE">
        <w:rPr>
          <w:rFonts w:ascii="Times New Roman" w:hAnsi="Times New Roman" w:cs="Times New Roman"/>
          <w:bCs/>
          <w:iCs/>
        </w:rPr>
        <w:t>materskej školy a</w:t>
      </w:r>
      <w:r>
        <w:rPr>
          <w:rFonts w:ascii="Times New Roman" w:hAnsi="Times New Roman" w:cs="Times New Roman"/>
          <w:bCs/>
          <w:iCs/>
        </w:rPr>
        <w:t>  organizačných podmienok</w:t>
      </w:r>
      <w:r w:rsidRPr="007D50BE">
        <w:rPr>
          <w:rFonts w:ascii="Times New Roman" w:hAnsi="Times New Roman" w:cs="Times New Roman"/>
          <w:bCs/>
          <w:iCs/>
        </w:rPr>
        <w:t xml:space="preserve"> školy.</w:t>
      </w:r>
    </w:p>
    <w:p w14:paraId="10F796F6" w14:textId="77777777" w:rsidR="007D50BE" w:rsidRPr="007D50BE" w:rsidRDefault="007D50BE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7D50BE">
        <w:rPr>
          <w:rFonts w:ascii="Times New Roman" w:hAnsi="Times New Roman" w:cs="Times New Roman"/>
          <w:bCs/>
          <w:iCs/>
        </w:rPr>
        <w:t>Výchovu a vzdelávanie v materskej škole zabezpečujú pedagogické zamestnankyne – učiteľky materskej školy.</w:t>
      </w:r>
    </w:p>
    <w:p w14:paraId="05672374" w14:textId="50A7F900" w:rsidR="007D50BE" w:rsidRPr="007D50BE" w:rsidRDefault="007D50BE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7D50BE">
        <w:rPr>
          <w:rFonts w:ascii="Times New Roman" w:hAnsi="Times New Roman" w:cs="Times New Roman"/>
          <w:bCs/>
          <w:iCs/>
        </w:rPr>
        <w:t xml:space="preserve">Zástupkyňa </w:t>
      </w:r>
      <w:r w:rsidR="00F53B9D">
        <w:rPr>
          <w:rFonts w:ascii="Times New Roman" w:hAnsi="Times New Roman" w:cs="Times New Roman"/>
          <w:bCs/>
          <w:iCs/>
        </w:rPr>
        <w:t>pre</w:t>
      </w:r>
      <w:r w:rsidR="00CA0939">
        <w:rPr>
          <w:rFonts w:ascii="Times New Roman" w:hAnsi="Times New Roman" w:cs="Times New Roman"/>
          <w:bCs/>
          <w:iCs/>
        </w:rPr>
        <w:t xml:space="preserve">  MŠ </w:t>
      </w:r>
      <w:r w:rsidRPr="007D50BE">
        <w:rPr>
          <w:rFonts w:ascii="Times New Roman" w:hAnsi="Times New Roman" w:cs="Times New Roman"/>
          <w:bCs/>
          <w:iCs/>
        </w:rPr>
        <w:t>je</w:t>
      </w:r>
      <w:r w:rsidR="00CA0939">
        <w:rPr>
          <w:rFonts w:ascii="Times New Roman" w:hAnsi="Times New Roman" w:cs="Times New Roman"/>
          <w:bCs/>
          <w:iCs/>
        </w:rPr>
        <w:t xml:space="preserve"> </w:t>
      </w:r>
      <w:r w:rsidRPr="007D50BE">
        <w:rPr>
          <w:rFonts w:ascii="Times New Roman" w:hAnsi="Times New Roman" w:cs="Times New Roman"/>
          <w:bCs/>
          <w:iCs/>
        </w:rPr>
        <w:t xml:space="preserve"> kvalifikovanou </w:t>
      </w:r>
      <w:r w:rsidR="00CA0939">
        <w:rPr>
          <w:rFonts w:ascii="Times New Roman" w:hAnsi="Times New Roman" w:cs="Times New Roman"/>
          <w:bCs/>
          <w:iCs/>
        </w:rPr>
        <w:t xml:space="preserve"> </w:t>
      </w:r>
      <w:r w:rsidRPr="007D50BE">
        <w:rPr>
          <w:rFonts w:ascii="Times New Roman" w:hAnsi="Times New Roman" w:cs="Times New Roman"/>
          <w:bCs/>
          <w:iCs/>
        </w:rPr>
        <w:t>pedagogickou</w:t>
      </w:r>
      <w:r w:rsidR="00CA0939">
        <w:rPr>
          <w:rFonts w:ascii="Times New Roman" w:hAnsi="Times New Roman" w:cs="Times New Roman"/>
          <w:bCs/>
          <w:iCs/>
        </w:rPr>
        <w:t xml:space="preserve"> </w:t>
      </w:r>
      <w:r w:rsidRPr="007D50BE">
        <w:rPr>
          <w:rFonts w:ascii="Times New Roman" w:hAnsi="Times New Roman" w:cs="Times New Roman"/>
          <w:bCs/>
          <w:iCs/>
        </w:rPr>
        <w:t xml:space="preserve"> zamestnankyňou s vysokoškolským vzdelaním a prvou atestáciou. Zabezpečuje pedagogické riadenie a organizáciu výchovy a vzdelávania v materskej škole v rozsahu svojho pracovného zaradenia a spolupracuje s riaditeľkou školy pri zabezpečovaní podmienok na kvalitnú realizáciu školského vzdelávacieho programu.</w:t>
      </w:r>
    </w:p>
    <w:p w14:paraId="60C7C293" w14:textId="77777777" w:rsidR="007D50BE" w:rsidRDefault="007D50BE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7D50BE">
        <w:rPr>
          <w:rFonts w:ascii="Times New Roman" w:hAnsi="Times New Roman" w:cs="Times New Roman"/>
          <w:bCs/>
          <w:iCs/>
        </w:rPr>
        <w:t>V materskej škole pôsobí aj pedagogická zamestnankyňa, ktorá si v súlade s platnými právnymi predpismi dopĺňa profesijné kompetencie potrebné na výkon pedagogickej činnosti. Na podporu jej profesijného rozvoja a adaptácie na výkon pedagogickej činnosti absolvuje adaptačné vzdelávanie pod vedením uvádzajúcej pedagogickej zamestnankyne.</w:t>
      </w:r>
    </w:p>
    <w:p w14:paraId="7085F60D" w14:textId="07A53BD0" w:rsidR="007D50BE" w:rsidRDefault="007D50BE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7D50BE">
        <w:rPr>
          <w:rFonts w:ascii="Times New Roman" w:hAnsi="Times New Roman" w:cs="Times New Roman"/>
          <w:bCs/>
          <w:iCs/>
        </w:rPr>
        <w:t>Adaptačné vzdelávanie je zamerané najmä na oboznámenie sa s podmienkami a organizáciou práce školy, školským vzdelávacím programom, pedagogickou dokumentáciou, vnútornými predpismi školy, bezpečnosťou a ochranou zdravia pri výchove a vzdelávaní a na rozvoj profesijných kompetencií potrebných na výkon pedagogickej činnosti.</w:t>
      </w:r>
    </w:p>
    <w:p w14:paraId="46E420F8" w14:textId="6C0255C6" w:rsidR="007D50BE" w:rsidRDefault="00CA0939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CA0939">
        <w:rPr>
          <w:rFonts w:ascii="Times New Roman" w:hAnsi="Times New Roman" w:cs="Times New Roman"/>
          <w:bCs/>
          <w:iCs/>
        </w:rPr>
        <w:t>Materská škola v súčasnosti nemá pedagogického asistenta, školského špeciálneho pedagóga ani vlastných odborných zamestnancov. V prípade potreby poskytovania podporných opatrení alebo odbornej intervencie škola spolupracuje so zariadeniami poradenstva a prevencie a ďalšími odbornými pracoviskami podľa individuálnych potrieb detí.</w:t>
      </w:r>
    </w:p>
    <w:p w14:paraId="4BBD4743" w14:textId="383D8073" w:rsidR="007D50BE" w:rsidRPr="00CA0939" w:rsidRDefault="00CA0939" w:rsidP="00CA0939">
      <w:pPr>
        <w:spacing w:before="240" w:line="36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color w:val="00B0F0"/>
        </w:rPr>
        <w:t xml:space="preserve">     </w:t>
      </w:r>
      <w:r w:rsidRPr="00CA0939">
        <w:rPr>
          <w:rFonts w:ascii="Times New Roman" w:hAnsi="Times New Roman" w:cs="Times New Roman"/>
          <w:bCs/>
          <w:iCs/>
        </w:rPr>
        <w:t>Nepedagogické zabezpečenie prevádzky materskej školy zabezpečujú zamestnanci školy podľa svojho pracovného zaradenia, najmä zamestnanci školskej jedálne a upratovacieho úseku.</w:t>
      </w:r>
    </w:p>
    <w:p w14:paraId="37639FF8" w14:textId="77777777" w:rsidR="007D50BE" w:rsidRPr="00CA0939" w:rsidRDefault="007D50BE" w:rsidP="00CA093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CA0939">
        <w:rPr>
          <w:rFonts w:ascii="Times New Roman" w:hAnsi="Times New Roman" w:cs="Times New Roman"/>
          <w:bCs/>
          <w:iCs/>
        </w:rPr>
        <w:t xml:space="preserve">Personálne zabezpečenie materskej školy je priebežne prispôsobované aktuálnym potrebám detí a školy. Zamestnanci si svoje odborné a profesijné kompetencie rozvíjajú prostredníctvom </w:t>
      </w:r>
      <w:r w:rsidRPr="00CA0939">
        <w:rPr>
          <w:rFonts w:ascii="Times New Roman" w:hAnsi="Times New Roman" w:cs="Times New Roman"/>
          <w:bCs/>
          <w:iCs/>
        </w:rPr>
        <w:lastRenderedPageBreak/>
        <w:t>ďalšieho vzdelávania, sebavzdelávania, vzájomnej spolupráce a výmeny pedagogických skúseností.</w:t>
      </w:r>
    </w:p>
    <w:p w14:paraId="3CDBEF46" w14:textId="5C06394A" w:rsidR="00CA0939" w:rsidRP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</w:rPr>
      </w:pPr>
      <w:r w:rsidRPr="00CA0939">
        <w:rPr>
          <w:rFonts w:ascii="Times New Roman" w:hAnsi="Times New Roman" w:cs="Times New Roman"/>
          <w:bCs/>
          <w:iCs/>
        </w:rPr>
        <w:t>Pri zabezpečovaní výchovy a vzdelávania materská škola vytvára podmienky na spoluprácu pedagogických zamestnancov, zákonných zástupcov detí a podľa potreby aj odborných zamestnancov a zariadení poradenstva a prevencie.</w:t>
      </w:r>
    </w:p>
    <w:p w14:paraId="64E2A1D7" w14:textId="77777777" w:rsidR="007D50BE" w:rsidRDefault="007D50BE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7836AB64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6FB9A3E8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7436C68C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6C0C6ECB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0028257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1EDCD8A4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7287E526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4EC3469E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1F56977B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48EB1CC7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7E67BF3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67BE9DAA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7B2A9D49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4A526890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5BD1AE6F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EF7C806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5CCF66E1" w14:textId="77777777" w:rsidR="00CA0939" w:rsidRDefault="00CA0939" w:rsidP="007D50BE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003E312" w14:textId="43167C45" w:rsidR="009B4E11" w:rsidRDefault="009B4E11" w:rsidP="009B4E11">
      <w:pPr>
        <w:spacing w:before="240" w:line="360" w:lineRule="auto"/>
        <w:ind w:firstLine="284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lastRenderedPageBreak/>
        <w:t xml:space="preserve"> 8. </w:t>
      </w:r>
      <w:r w:rsidRPr="009B4E11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MATERIÁLNO-TECHNICKÉ A PRIESTOROVÉ PODMIENKY</w:t>
      </w:r>
    </w:p>
    <w:p w14:paraId="4C78D0E1" w14:textId="77777777" w:rsidR="009B4E11" w:rsidRPr="009B4E11" w:rsidRDefault="009B4E11" w:rsidP="009B4E11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Materská škola Plavecký Peter je jednotriednou materskou školou a je organizačnou súčasťou Základnej školy s materskou školou. Materiálno-technické a priestorové podmienky materskej školy vytvárajú predpoklady na zabezpečenie bezpečnej, podnetnej, hygienicky vyhovujúcej a tvorivej výchovy a vzdelávania detí predprimárneho veku.</w:t>
      </w:r>
    </w:p>
    <w:p w14:paraId="51F23775" w14:textId="77777777" w:rsidR="009B4E11" w:rsidRPr="009B4E11" w:rsidRDefault="009B4E11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Materská škola má k dispozícii tieto priestory:</w:t>
      </w:r>
    </w:p>
    <w:p w14:paraId="544656AC" w14:textId="77777777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herňu, ktorá slúži na realizáciu výchovno-vzdelávacích činností, hier, pohybových a tvorivých aktivít a zároveň sa využíva na stravovanie detí,</w:t>
      </w:r>
    </w:p>
    <w:p w14:paraId="2977F627" w14:textId="77777777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spálňu určenú na odpočinok a relaxáciu detí,</w:t>
      </w:r>
    </w:p>
    <w:p w14:paraId="7A2AFEB2" w14:textId="77777777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šatňu detí,</w:t>
      </w:r>
    </w:p>
    <w:p w14:paraId="5E79EC45" w14:textId="77777777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umyváreň a hygienické zariadenia pre deti,</w:t>
      </w:r>
    </w:p>
    <w:p w14:paraId="066A0BC8" w14:textId="77777777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školský dvor určený na pobyt detí vonku, pohybové aktivity, hry, pozorovanie a skúmanie okolitého prostredia,</w:t>
      </w:r>
    </w:p>
    <w:p w14:paraId="2D529CAC" w14:textId="77777777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priestory určené na prípravu stravy,</w:t>
      </w:r>
    </w:p>
    <w:p w14:paraId="555141FB" w14:textId="2F6C1BC0" w:rsidR="009B4E11" w:rsidRPr="009B4E11" w:rsidRDefault="009B4E11" w:rsidP="009B4E11">
      <w:pPr>
        <w:numPr>
          <w:ilvl w:val="0"/>
          <w:numId w:val="41"/>
        </w:numPr>
        <w:spacing w:before="240" w:line="360" w:lineRule="auto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 xml:space="preserve">šatne a hygienické zázemie pre </w:t>
      </w:r>
      <w:r>
        <w:rPr>
          <w:rFonts w:ascii="Times New Roman" w:hAnsi="Times New Roman" w:cs="Times New Roman"/>
          <w:bCs/>
          <w:iCs/>
        </w:rPr>
        <w:t>pedagogických a nepedagogických zamestnancov</w:t>
      </w:r>
      <w:r w:rsidRPr="009B4E11">
        <w:rPr>
          <w:rFonts w:ascii="Times New Roman" w:hAnsi="Times New Roman" w:cs="Times New Roman"/>
          <w:bCs/>
          <w:iCs/>
        </w:rPr>
        <w:t>.</w:t>
      </w:r>
    </w:p>
    <w:p w14:paraId="67382671" w14:textId="77777777" w:rsidR="009B4E11" w:rsidRPr="009B4E11" w:rsidRDefault="009B4E11" w:rsidP="009B4E11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Priestorové usporiadanie materskej školy umožňuje organizovať výchovu a vzdelávanie individuálne, v skupinách aj frontálne. Herňa je usporiadaná tak, aby poskytovala deťom priestor na voľnú hru, tvorivé činnosti, pohybové aktivity, rozvoj komunikačných, poznávacích, matematických, prírodovedných, hudobných, výtvarných a pracovných zručností.</w:t>
      </w:r>
    </w:p>
    <w:p w14:paraId="70279863" w14:textId="77777777" w:rsidR="009B4E11" w:rsidRPr="009B4E11" w:rsidRDefault="009B4E11" w:rsidP="009B4E11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Materiálne vybavenie materskej školy tvoria hračky, didaktické a učebné pomôcky, detská a odborná literatúra, výtvarný a pracovný materiál, pomôcky na rozvoj pohybových, hudobných, výtvarných, jazykových, matematických a prírodovedných schopností a ďalšie materiály podporujúce všestranný rozvoj detí.</w:t>
      </w:r>
    </w:p>
    <w:p w14:paraId="3A0DF7EA" w14:textId="2C2F1270" w:rsidR="009B4E11" w:rsidRPr="009B4E11" w:rsidRDefault="009B4E11" w:rsidP="009B4E11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9B4E11">
        <w:rPr>
          <w:rFonts w:ascii="Times New Roman" w:hAnsi="Times New Roman" w:cs="Times New Roman"/>
          <w:bCs/>
          <w:iCs/>
        </w:rPr>
        <w:t>Pomôcky, hračky a materiály sú vyberané a sprístupňované s ohľadom na vekové a individuálne potreby detí</w:t>
      </w:r>
      <w:r>
        <w:rPr>
          <w:rFonts w:ascii="Times New Roman" w:hAnsi="Times New Roman" w:cs="Times New Roman"/>
          <w:bCs/>
          <w:iCs/>
        </w:rPr>
        <w:t xml:space="preserve"> tak, aby p</w:t>
      </w:r>
      <w:r w:rsidRPr="009B4E11">
        <w:rPr>
          <w:rFonts w:ascii="Times New Roman" w:hAnsi="Times New Roman" w:cs="Times New Roman"/>
          <w:bCs/>
          <w:iCs/>
        </w:rPr>
        <w:t>odpor</w:t>
      </w:r>
      <w:r>
        <w:rPr>
          <w:rFonts w:ascii="Times New Roman" w:hAnsi="Times New Roman" w:cs="Times New Roman"/>
          <w:bCs/>
          <w:iCs/>
        </w:rPr>
        <w:t>ovali</w:t>
      </w:r>
      <w:r w:rsidRPr="009B4E11">
        <w:rPr>
          <w:rFonts w:ascii="Times New Roman" w:hAnsi="Times New Roman" w:cs="Times New Roman"/>
          <w:bCs/>
          <w:iCs/>
        </w:rPr>
        <w:t xml:space="preserve"> ich aktivitu, samostatnosť, tvorivosť, </w:t>
      </w:r>
      <w:r w:rsidRPr="009B4E11">
        <w:rPr>
          <w:rFonts w:ascii="Times New Roman" w:hAnsi="Times New Roman" w:cs="Times New Roman"/>
          <w:bCs/>
          <w:iCs/>
        </w:rPr>
        <w:lastRenderedPageBreak/>
        <w:t>spoluprácu, experimentovanie, pozorovanie, skúmanie a prirodzenú zvedavosť.</w:t>
      </w:r>
      <w:r>
        <w:rPr>
          <w:rFonts w:ascii="Times New Roman" w:hAnsi="Times New Roman" w:cs="Times New Roman"/>
          <w:bCs/>
          <w:iCs/>
        </w:rPr>
        <w:t xml:space="preserve"> Rovnako sa využívajú aj informačno-komunikačné technológie ako prostriedok podpory výchovy a vzdelávania.</w:t>
      </w:r>
    </w:p>
    <w:p w14:paraId="6ECC5E05" w14:textId="77777777" w:rsidR="009B4E11" w:rsidRPr="00524D26" w:rsidRDefault="009B4E11" w:rsidP="00524D26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524D26">
        <w:rPr>
          <w:rFonts w:ascii="Times New Roman" w:hAnsi="Times New Roman" w:cs="Times New Roman"/>
          <w:bCs/>
          <w:iCs/>
        </w:rPr>
        <w:t>Školský dvor poskytuje priestor na každodenný pobyt detí vonku, pohybové a športové aktivity, voľné hry, pozorovanie prírody, environmentálne aktivity a získavanie praktických skúseností. Pri jeho využívaní sa prihliada na bezpečnosť detí, ich vek, individuálne potreby a aktuálne poveternostné podmienky.</w:t>
      </w:r>
    </w:p>
    <w:p w14:paraId="313FDCE1" w14:textId="77777777" w:rsidR="009B4E11" w:rsidRPr="00524D26" w:rsidRDefault="009B4E11" w:rsidP="00524D26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524D26">
        <w:rPr>
          <w:rFonts w:ascii="Times New Roman" w:hAnsi="Times New Roman" w:cs="Times New Roman"/>
          <w:bCs/>
          <w:iCs/>
        </w:rPr>
        <w:t>Priestor určený na stravovanie detí je súčasťou herne. Organizácia stravovania je zabezpečená tak, aby boli dodržané hygienické, bezpečnostné a organizačné požiadavky a aby stravovanie nenarúšalo realizáciu výchovy a vzdelávania.</w:t>
      </w:r>
    </w:p>
    <w:p w14:paraId="44BD51DA" w14:textId="6627D2D9" w:rsidR="009B4E11" w:rsidRDefault="009B4E11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2F06FAF8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1C30489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3C1C9FA6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60DE851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3F1B41E0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A538ADA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771760BF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778D3D0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7DED8615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B30C157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AB25B06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6A52FA3B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6F2D5822" w14:textId="77777777" w:rsidR="00524D26" w:rsidRDefault="00524D26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95051F2" w14:textId="4E893097" w:rsidR="00524D26" w:rsidRDefault="00524D26" w:rsidP="00524D26">
      <w:pPr>
        <w:spacing w:before="240" w:line="360" w:lineRule="auto"/>
        <w:ind w:firstLine="284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524D26">
        <w:rPr>
          <w:rFonts w:ascii="Times New Roman" w:hAnsi="Times New Roman" w:cs="Times New Roman"/>
          <w:b/>
          <w:i/>
          <w:color w:val="00B0F0"/>
          <w:u w:val="single"/>
        </w:rPr>
        <w:lastRenderedPageBreak/>
        <w:t>9</w:t>
      </w:r>
      <w:r w:rsidRPr="00524D26">
        <w:rPr>
          <w:rFonts w:ascii="Times New Roman" w:hAnsi="Times New Roman" w:cs="Times New Roman"/>
          <w:bCs/>
          <w:iCs/>
          <w:color w:val="00B0F0"/>
          <w:u w:val="single"/>
        </w:rPr>
        <w:t xml:space="preserve">. </w:t>
      </w:r>
      <w:r w:rsidRPr="00524D26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PODMIENKY NA ZAISTENIE BEZPEČNOSTI A OCHRANY 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 xml:space="preserve"> </w:t>
      </w:r>
      <w:r w:rsidRPr="00524D26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ZDRAVIA PRI VÝCHOVE A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 </w:t>
      </w:r>
      <w:r w:rsidRPr="00524D26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VZDELÁVANÍ</w:t>
      </w:r>
    </w:p>
    <w:p w14:paraId="7D7D9751" w14:textId="03DE5855" w:rsidR="00524D26" w:rsidRDefault="00524D26" w:rsidP="00524D26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  <w:color w:val="00B0F0"/>
        </w:rPr>
      </w:pPr>
      <w:r>
        <w:rPr>
          <w:rFonts w:ascii="Times New Roman" w:hAnsi="Times New Roman" w:cs="Times New Roman"/>
          <w:bCs/>
          <w:iCs/>
          <w:color w:val="00B0F0"/>
        </w:rPr>
        <w:t xml:space="preserve">     </w:t>
      </w:r>
      <w:r w:rsidRPr="00524D26">
        <w:rPr>
          <w:rFonts w:ascii="Times New Roman" w:hAnsi="Times New Roman" w:cs="Times New Roman"/>
          <w:bCs/>
          <w:iCs/>
        </w:rPr>
        <w:t>Bezpečnosť a ochrana zdravia detí sa zabezpečuje v súlade s platnými právnymi predpismi, vnútornými predpismi školy, školským poriadkom, prevádzkovým poriadkom a ďalšou dokumentáciou školy.</w:t>
      </w:r>
    </w:p>
    <w:p w14:paraId="1E31A657" w14:textId="777BBB95" w:rsidR="00524D26" w:rsidRPr="00524D26" w:rsidRDefault="00524D26" w:rsidP="00524D26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524D26">
        <w:rPr>
          <w:rFonts w:ascii="Times New Roman" w:hAnsi="Times New Roman" w:cs="Times New Roman"/>
          <w:bCs/>
          <w:iCs/>
        </w:rPr>
        <w:t>Materská škola vytvára podmienky na zaistenie bezpečnosti a ochrany zdravia detí pri výchove a vzdelávaní a pri všetkých činnostiach súvisiacich s pobytom detí v materskej škole</w:t>
      </w:r>
      <w:r w:rsidR="00D057E4">
        <w:rPr>
          <w:rFonts w:ascii="Times New Roman" w:hAnsi="Times New Roman" w:cs="Times New Roman"/>
          <w:bCs/>
          <w:iCs/>
        </w:rPr>
        <w:t xml:space="preserve"> s ohľadom na ich vekové, individuálne a vývinové osobitosti.</w:t>
      </w:r>
    </w:p>
    <w:p w14:paraId="3643C640" w14:textId="59A02BE1" w:rsidR="00524D26" w:rsidRPr="005549D2" w:rsidRDefault="00D057E4" w:rsidP="005549D2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ZŠ s MŠ</w:t>
      </w:r>
      <w:r w:rsidR="00524D26" w:rsidRPr="005549D2">
        <w:rPr>
          <w:rFonts w:ascii="Times New Roman" w:hAnsi="Times New Roman" w:cs="Times New Roman"/>
          <w:bCs/>
          <w:iCs/>
        </w:rPr>
        <w:t xml:space="preserve"> pravideln</w:t>
      </w:r>
      <w:r>
        <w:rPr>
          <w:rFonts w:ascii="Times New Roman" w:hAnsi="Times New Roman" w:cs="Times New Roman"/>
          <w:bCs/>
          <w:iCs/>
        </w:rPr>
        <w:t>e zabezpečuje</w:t>
      </w:r>
      <w:r w:rsidR="00524D26" w:rsidRPr="005549D2">
        <w:rPr>
          <w:rFonts w:ascii="Times New Roman" w:hAnsi="Times New Roman" w:cs="Times New Roman"/>
          <w:bCs/>
          <w:iCs/>
        </w:rPr>
        <w:t xml:space="preserve"> oboznamovanie zamestnancov s pravidlami bezpečnosti a ochrany zdravia pri práci a pri výchove a vzdelávaní. </w:t>
      </w:r>
      <w:r w:rsidR="005549D2" w:rsidRPr="005549D2">
        <w:rPr>
          <w:rFonts w:ascii="Times New Roman" w:hAnsi="Times New Roman" w:cs="Times New Roman"/>
          <w:bCs/>
          <w:iCs/>
        </w:rPr>
        <w:t>Rovnako sú</w:t>
      </w:r>
      <w:r w:rsidR="00524D26" w:rsidRPr="005549D2">
        <w:rPr>
          <w:rFonts w:ascii="Times New Roman" w:hAnsi="Times New Roman" w:cs="Times New Roman"/>
          <w:bCs/>
          <w:iCs/>
        </w:rPr>
        <w:t xml:space="preserve"> oboznamovaní aj s postupmi pri vzniku mimoriadnych udalostí, úrazoch a iných situáciách ohrozujúcich bezpečnosť a zdravie detí.</w:t>
      </w:r>
    </w:p>
    <w:p w14:paraId="224E2A77" w14:textId="401E4925" w:rsidR="00524D26" w:rsidRPr="005549D2" w:rsidRDefault="00D057E4" w:rsidP="005549D2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Veľká pozornosť sa</w:t>
      </w:r>
      <w:r w:rsidR="00524D26" w:rsidRPr="005549D2">
        <w:rPr>
          <w:rFonts w:ascii="Times New Roman" w:hAnsi="Times New Roman" w:cs="Times New Roman"/>
          <w:bCs/>
          <w:iCs/>
        </w:rPr>
        <w:t xml:space="preserve"> venuje  prevencii úrazov, rizikového správania a situácií ohrozujúcich bezpečnosť a zdravie detí. V prípade úrazu alebo inej mimoriadnej udalosti sa postupuje podľa platných právnych predpisov a vnútorných predpisov školy.</w:t>
      </w:r>
    </w:p>
    <w:p w14:paraId="2BBFDAE4" w14:textId="77777777" w:rsidR="00524D26" w:rsidRPr="005549D2" w:rsidRDefault="00524D26" w:rsidP="005549D2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  <w:iCs/>
        </w:rPr>
      </w:pPr>
      <w:r w:rsidRPr="005549D2">
        <w:rPr>
          <w:rFonts w:ascii="Times New Roman" w:hAnsi="Times New Roman" w:cs="Times New Roman"/>
          <w:bCs/>
          <w:iCs/>
        </w:rPr>
        <w:t>Podmienky bezpečnosti a ochrany zdravia detí sú priebežne vyhodnocované a podľa potreby sa prijímajú opatrenia na odstránenie alebo minimalizovanie zistených rizík.</w:t>
      </w:r>
    </w:p>
    <w:p w14:paraId="1848AD7F" w14:textId="77777777" w:rsidR="00524D26" w:rsidRDefault="00524D26" w:rsidP="00524D26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587046CF" w14:textId="77777777" w:rsidR="00D057E4" w:rsidRDefault="00D057E4" w:rsidP="00524D26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A29D31A" w14:textId="77777777" w:rsidR="00D057E4" w:rsidRDefault="00D057E4" w:rsidP="00524D26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31143F02" w14:textId="77777777" w:rsidR="00D057E4" w:rsidRDefault="00D057E4" w:rsidP="00524D26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5E3DE520" w14:textId="77777777" w:rsidR="00D057E4" w:rsidRPr="00524D26" w:rsidRDefault="00D057E4" w:rsidP="00524D26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295D2FAC" w14:textId="2DF9E200" w:rsidR="009B4E11" w:rsidRPr="009B4E11" w:rsidRDefault="009B4E11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0DAE8D4D" w14:textId="77777777" w:rsidR="009B4E11" w:rsidRDefault="009B4E11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2737873D" w14:textId="77777777" w:rsidR="005549D2" w:rsidRDefault="005549D2" w:rsidP="009B4E11">
      <w:pPr>
        <w:spacing w:before="240" w:line="360" w:lineRule="auto"/>
        <w:ind w:firstLine="284"/>
        <w:rPr>
          <w:rFonts w:ascii="Times New Roman" w:hAnsi="Times New Roman" w:cs="Times New Roman"/>
          <w:bCs/>
          <w:iCs/>
          <w:color w:val="00B0F0"/>
        </w:rPr>
      </w:pPr>
    </w:p>
    <w:p w14:paraId="386B69C1" w14:textId="3AC4C833" w:rsidR="005F5C99" w:rsidRDefault="00865949">
      <w:pPr>
        <w:spacing w:before="240" w:line="360" w:lineRule="auto"/>
        <w:ind w:firstLine="284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lastRenderedPageBreak/>
        <w:t>10.</w:t>
      </w:r>
      <w:r w:rsidRPr="00865949">
        <w:rPr>
          <w:rFonts w:eastAsia="Calibri"/>
          <w:b/>
          <w:color w:val="943734"/>
          <w:lang w:eastAsia="sk-SK"/>
        </w:rPr>
        <w:t xml:space="preserve"> </w:t>
      </w:r>
      <w:r w:rsidRPr="00865949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VNÚTORNÝ SYSTÉM KONTROLY A</w:t>
      </w: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 </w:t>
      </w:r>
      <w:r w:rsidRPr="00865949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HODNOTENIA</w:t>
      </w:r>
    </w:p>
    <w:p w14:paraId="0BC4EA5B" w14:textId="57E3F679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7D50BE">
        <w:rPr>
          <w:rFonts w:ascii="Times New Roman" w:hAnsi="Times New Roman" w:cs="Times New Roman"/>
        </w:rPr>
        <w:t>Hodnotenie</w:t>
      </w:r>
      <w:r>
        <w:rPr>
          <w:rFonts w:ascii="Times New Roman" w:hAnsi="Times New Roman" w:cs="Times New Roman"/>
        </w:rPr>
        <w:t xml:space="preserve"> detí a pedagogická diagnostika sú prirodzenou súčasťou výchovno-vzdelávacej činnosti. </w:t>
      </w:r>
      <w:r w:rsidR="00BE6410">
        <w:rPr>
          <w:rFonts w:ascii="Times New Roman" w:hAnsi="Times New Roman" w:cs="Times New Roman"/>
        </w:rPr>
        <w:t xml:space="preserve">Jej </w:t>
      </w:r>
      <w:r>
        <w:rPr>
          <w:rFonts w:ascii="Times New Roman" w:hAnsi="Times New Roman" w:cs="Times New Roman"/>
        </w:rPr>
        <w:t xml:space="preserve">cieľom je </w:t>
      </w:r>
      <w:r>
        <w:rPr>
          <w:rFonts w:ascii="Times New Roman" w:hAnsi="Times New Roman" w:cs="Times New Roman"/>
          <w:b/>
          <w:bCs/>
        </w:rPr>
        <w:t>poznávať dieťa, sledovať jeho individuálny pokrok, identifikovať jeho silné stránky a potreby a získané zistenia využívať pri ďalšom pedagogickom plánovaní</w:t>
      </w:r>
      <w:r>
        <w:rPr>
          <w:rFonts w:ascii="Times New Roman" w:hAnsi="Times New Roman" w:cs="Times New Roman"/>
        </w:rPr>
        <w:t>.</w:t>
      </w:r>
    </w:p>
    <w:p w14:paraId="4631A381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865949">
        <w:rPr>
          <w:rFonts w:ascii="Times New Roman" w:hAnsi="Times New Roman" w:cs="Times New Roman"/>
          <w:b/>
        </w:rPr>
        <w:t>Hodnotenie dieťaťa v materskej škole je jednou z najdôležitejších činností učiteľky.</w:t>
      </w:r>
    </w:p>
    <w:p w14:paraId="795A66E6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Hodnotenie má na dieťa veľmi veľký a dlhodobý vplyv.</w:t>
      </w:r>
    </w:p>
    <w:p w14:paraId="1C2A79FF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Vnútorným systémom kontroly a hodnotenia detí je pravidelná diagnostika detí, ktorá sa uskutočňuje 3x do roka – vstupná, priebežná a záverečná diagnostika.</w:t>
      </w:r>
    </w:p>
    <w:p w14:paraId="2496E99B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  <w:b/>
        </w:rPr>
        <w:t>Vstupná diagnostika</w:t>
      </w:r>
      <w:r w:rsidRPr="00865949">
        <w:rPr>
          <w:rFonts w:ascii="Times New Roman" w:hAnsi="Times New Roman" w:cs="Times New Roman"/>
        </w:rPr>
        <w:t xml:space="preserve"> – realizuje sa v začiatkoch dochádzky dieťaťa do materskej školy, ide o základný obraz o dieťati, o jeho celkovej úrovni rozvoja.</w:t>
      </w:r>
    </w:p>
    <w:p w14:paraId="4C8C9B1A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  <w:b/>
        </w:rPr>
        <w:t>Priebežná diagnostika</w:t>
      </w:r>
      <w:r w:rsidRPr="00865949">
        <w:rPr>
          <w:rFonts w:ascii="Times New Roman" w:hAnsi="Times New Roman" w:cs="Times New Roman"/>
        </w:rPr>
        <w:t xml:space="preserve"> – realizuje sa v priebehu dochádzky dieťaťa do materskej školy.</w:t>
      </w:r>
    </w:p>
    <w:p w14:paraId="49270C56" w14:textId="0D50D853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  <w:b/>
        </w:rPr>
        <w:t>Záverečná diagnostika</w:t>
      </w:r>
      <w:r w:rsidRPr="00865949">
        <w:rPr>
          <w:rFonts w:ascii="Times New Roman" w:hAnsi="Times New Roman" w:cs="Times New Roman"/>
        </w:rPr>
        <w:t xml:space="preserve"> – na konci školského </w:t>
      </w:r>
      <w:r w:rsidR="007D0CFC">
        <w:rPr>
          <w:rFonts w:ascii="Times New Roman" w:hAnsi="Times New Roman" w:cs="Times New Roman"/>
        </w:rPr>
        <w:t>sa</w:t>
      </w:r>
      <w:r w:rsidRPr="00865949">
        <w:rPr>
          <w:rFonts w:ascii="Times New Roman" w:hAnsi="Times New Roman" w:cs="Times New Roman"/>
        </w:rPr>
        <w:t xml:space="preserve"> sumarizuje  úroveň rozvoja dieťaťa v jednotlivých oblastiach rozvoja osobnosti.</w:t>
      </w:r>
    </w:p>
    <w:p w14:paraId="33178EB3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 xml:space="preserve">Pedagogická diagnostika je komplexný proces, ktorého cieľom je poznávanie, posudzovanie, rozpoznávanie, klasifikovanie a hodnotenie </w:t>
      </w:r>
      <w:proofErr w:type="spellStart"/>
      <w:r w:rsidRPr="00865949">
        <w:rPr>
          <w:rFonts w:ascii="Times New Roman" w:hAnsi="Times New Roman" w:cs="Times New Roman"/>
        </w:rPr>
        <w:t>výchovno</w:t>
      </w:r>
      <w:proofErr w:type="spellEnd"/>
      <w:r w:rsidRPr="00865949">
        <w:rPr>
          <w:rFonts w:ascii="Times New Roman" w:hAnsi="Times New Roman" w:cs="Times New Roman"/>
        </w:rPr>
        <w:t xml:space="preserve"> - vzdelávacieho procesu. V materskej škole sa realizuje preto, aby mohla učiteľka pomôcť dieťaťu v jeho rozvoji a umožnila mu rozvíjať kognitívnu aj </w:t>
      </w:r>
      <w:proofErr w:type="spellStart"/>
      <w:r w:rsidRPr="00865949">
        <w:rPr>
          <w:rFonts w:ascii="Times New Roman" w:hAnsi="Times New Roman" w:cs="Times New Roman"/>
        </w:rPr>
        <w:t>nonkognitívnu</w:t>
      </w:r>
      <w:proofErr w:type="spellEnd"/>
      <w:r w:rsidRPr="00865949">
        <w:rPr>
          <w:rFonts w:ascii="Times New Roman" w:hAnsi="Times New Roman" w:cs="Times New Roman"/>
        </w:rPr>
        <w:t xml:space="preserve"> oblasť osobnosti dieťaťa, aby bolo pripravené na úspešný vstup do základnej školy.</w:t>
      </w:r>
    </w:p>
    <w:p w14:paraId="29CA299E" w14:textId="77777777" w:rsid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865949">
        <w:rPr>
          <w:rFonts w:ascii="Times New Roman" w:hAnsi="Times New Roman" w:cs="Times New Roman"/>
        </w:rPr>
        <w:t xml:space="preserve">V materskej škole najčastejšie využívame: </w:t>
      </w:r>
      <w:r w:rsidRPr="00865949">
        <w:rPr>
          <w:rFonts w:ascii="Times New Roman" w:hAnsi="Times New Roman" w:cs="Times New Roman"/>
          <w:b/>
        </w:rPr>
        <w:t>pozorovanie, hru, rozhovor, portfólio.</w:t>
      </w:r>
    </w:p>
    <w:p w14:paraId="5A3FF34A" w14:textId="335AD832" w:rsidR="00FA4BFD" w:rsidRDefault="00FA4BFD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/>
        </w:rPr>
        <w:t>Kritériá hodnotenia detí</w:t>
      </w:r>
      <w:r>
        <w:rPr>
          <w:rFonts w:ascii="Times New Roman" w:hAnsi="Times New Roman" w:cs="Times New Roman"/>
          <w:b/>
        </w:rPr>
        <w:t xml:space="preserve">: </w:t>
      </w:r>
      <w:r w:rsidRPr="00FA4BFD">
        <w:rPr>
          <w:rFonts w:ascii="Times New Roman" w:hAnsi="Times New Roman" w:cs="Times New Roman"/>
          <w:bCs/>
        </w:rPr>
        <w:t>Pri hodnotení detí materská škola vychádza z individuálnych možností, schopností, potrieb a osobnostných charakteristík každého dieťaťa. Hodnotenie je zamerané predovšetkým na sledovanie individuálneho pokroku dieťaťa a na podporu jeho ďalšieho rozvoja.</w:t>
      </w:r>
    </w:p>
    <w:p w14:paraId="680CF501" w14:textId="77777777" w:rsidR="00FA4BFD" w:rsidRPr="00FA4BFD" w:rsidRDefault="00FA4BFD" w:rsidP="00FA4BFD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FA4BFD">
        <w:rPr>
          <w:rFonts w:ascii="Times New Roman" w:hAnsi="Times New Roman" w:cs="Times New Roman"/>
          <w:b/>
        </w:rPr>
        <w:t>Pri hodnotení sa zohľadňuje najmä:</w:t>
      </w:r>
    </w:p>
    <w:p w14:paraId="542025EB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lastRenderedPageBreak/>
        <w:t>dosahovanie vzdelávacích štandardov primerane veku, individuálnym schopnostiam a možnostiam dieťaťa,</w:t>
      </w:r>
    </w:p>
    <w:p w14:paraId="705B7A31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úroveň rozvoja jednotlivých kompetencií a spôsobilostí dieťaťa,</w:t>
      </w:r>
    </w:p>
    <w:p w14:paraId="006B9122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individuálny pokrok dieťaťa v jednotlivých oblastiach rozvoja,</w:t>
      </w:r>
    </w:p>
    <w:p w14:paraId="39AB650C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schopnosť využívať získané poznatky, skúsenosti a zručnosti v praktických situáciách,</w:t>
      </w:r>
    </w:p>
    <w:p w14:paraId="7F5050D4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úroveň samostatnosti a schopnosť primerane riešiť situácie,</w:t>
      </w:r>
    </w:p>
    <w:p w14:paraId="4739C7A8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komunikačné schopnosti a schopnosť vyjadrovať svoje myšlienky, potreby a pocity,</w:t>
      </w:r>
    </w:p>
    <w:p w14:paraId="0EAD4E94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sociálne a emocionálne zručnosti a schopnosť spolupracovať s ostatnými,</w:t>
      </w:r>
    </w:p>
    <w:p w14:paraId="29AC2F60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schopnosť rešpektovať pravidlá a primerane sa orientovať v sociálnych situáciách,</w:t>
      </w:r>
    </w:p>
    <w:p w14:paraId="4DA244C6" w14:textId="77777777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aktivita, záujem a zapájanie sa do výchovno-vzdelávacích činností,</w:t>
      </w:r>
    </w:p>
    <w:p w14:paraId="65354408" w14:textId="6F11FA92" w:rsidR="00FA4BFD" w:rsidRPr="00FA4BFD" w:rsidRDefault="00FA4BFD" w:rsidP="00FA4BFD">
      <w:pPr>
        <w:numPr>
          <w:ilvl w:val="0"/>
          <w:numId w:val="48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FA4BFD">
        <w:rPr>
          <w:rFonts w:ascii="Times New Roman" w:hAnsi="Times New Roman" w:cs="Times New Roman"/>
          <w:bCs/>
        </w:rPr>
        <w:t>primeranosť napredovania dieťaťa vzhľadom na jeho individuálne potreby a</w:t>
      </w:r>
      <w:r w:rsidRPr="00FA4BFD">
        <w:rPr>
          <w:rFonts w:ascii="Times New Roman" w:hAnsi="Times New Roman" w:cs="Times New Roman"/>
          <w:bCs/>
        </w:rPr>
        <w:t xml:space="preserve"> </w:t>
      </w:r>
      <w:r w:rsidRPr="00FA4BFD">
        <w:rPr>
          <w:rFonts w:ascii="Times New Roman" w:hAnsi="Times New Roman" w:cs="Times New Roman"/>
          <w:bCs/>
        </w:rPr>
        <w:t>východiskovú úroveň.</w:t>
      </w:r>
    </w:p>
    <w:p w14:paraId="4206357B" w14:textId="77777777" w:rsidR="00FA4BFD" w:rsidRPr="00FA4BFD" w:rsidRDefault="00FA4BFD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Cs/>
        </w:rPr>
      </w:pPr>
    </w:p>
    <w:p w14:paraId="1FC6D71A" w14:textId="4ABC10CD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865949">
        <w:rPr>
          <w:rFonts w:ascii="Times New Roman" w:hAnsi="Times New Roman" w:cs="Times New Roman"/>
          <w:b/>
        </w:rPr>
        <w:t>Pri hodnotení detí spolupracujeme aj s logopedičkou a s</w:t>
      </w:r>
      <w:r>
        <w:rPr>
          <w:rFonts w:ascii="Times New Roman" w:hAnsi="Times New Roman" w:cs="Times New Roman"/>
          <w:b/>
        </w:rPr>
        <w:t> </w:t>
      </w:r>
      <w:r w:rsidRPr="00865949">
        <w:rPr>
          <w:rFonts w:ascii="Times New Roman" w:hAnsi="Times New Roman" w:cs="Times New Roman"/>
          <w:b/>
        </w:rPr>
        <w:t>CPP</w:t>
      </w:r>
      <w:r>
        <w:rPr>
          <w:rFonts w:ascii="Times New Roman" w:hAnsi="Times New Roman" w:cs="Times New Roman"/>
          <w:b/>
        </w:rPr>
        <w:t xml:space="preserve"> </w:t>
      </w:r>
      <w:r w:rsidRPr="00865949">
        <w:rPr>
          <w:rFonts w:ascii="Times New Roman" w:hAnsi="Times New Roman" w:cs="Times New Roman"/>
          <w:b/>
        </w:rPr>
        <w:t>podľa potreby. Toto poradenstvo môžu využívať aj rodičia detí.</w:t>
      </w:r>
    </w:p>
    <w:p w14:paraId="2A36CA7A" w14:textId="60560A60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</w:rPr>
      </w:pPr>
      <w:r w:rsidRPr="00865949">
        <w:rPr>
          <w:rFonts w:ascii="Times New Roman" w:hAnsi="Times New Roman" w:cs="Times New Roman"/>
          <w:b/>
          <w:i/>
        </w:rPr>
        <w:t xml:space="preserve">Konkrétne zameranie a formy hodnotenia detí sú vypracované v ročnom pláne </w:t>
      </w:r>
      <w:r>
        <w:rPr>
          <w:rFonts w:ascii="Times New Roman" w:hAnsi="Times New Roman" w:cs="Times New Roman"/>
          <w:b/>
          <w:i/>
        </w:rPr>
        <w:t>ZŠ s MŠ Plavecký Peter</w:t>
      </w:r>
      <w:r w:rsidRPr="00865949">
        <w:rPr>
          <w:rFonts w:ascii="Times New Roman" w:hAnsi="Times New Roman" w:cs="Times New Roman"/>
          <w:b/>
          <w:i/>
        </w:rPr>
        <w:t>.</w:t>
      </w:r>
    </w:p>
    <w:p w14:paraId="61EE9C7B" w14:textId="77777777" w:rsidR="00865949" w:rsidRDefault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64D84257" w14:textId="5BA1B8DB" w:rsidR="00865949" w:rsidRDefault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 xml:space="preserve">10.1 </w:t>
      </w:r>
      <w:r w:rsidRPr="00865949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>Vnútorný systém kontroly a hodnotenia zamestnancov</w:t>
      </w:r>
    </w:p>
    <w:p w14:paraId="655FDAFF" w14:textId="44C56DE2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 xml:space="preserve">Cieľom </w:t>
      </w:r>
      <w:proofErr w:type="spellStart"/>
      <w:r w:rsidRPr="00865949">
        <w:rPr>
          <w:rFonts w:ascii="Times New Roman" w:hAnsi="Times New Roman" w:cs="Times New Roman"/>
        </w:rPr>
        <w:t>vnútroškolskej</w:t>
      </w:r>
      <w:proofErr w:type="spellEnd"/>
      <w:r w:rsidRPr="00865949">
        <w:rPr>
          <w:rFonts w:ascii="Times New Roman" w:hAnsi="Times New Roman" w:cs="Times New Roman"/>
        </w:rPr>
        <w:t xml:space="preserve"> kontroly a hodnotenia zamestnancov je získavanie objektívnych informácií o úrovn</w:t>
      </w:r>
      <w:r w:rsidR="00482D14">
        <w:rPr>
          <w:rFonts w:ascii="Times New Roman" w:hAnsi="Times New Roman" w:cs="Times New Roman"/>
        </w:rPr>
        <w:t>i</w:t>
      </w:r>
      <w:r w:rsidRPr="00865949">
        <w:rPr>
          <w:rFonts w:ascii="Times New Roman" w:hAnsi="Times New Roman" w:cs="Times New Roman"/>
        </w:rPr>
        <w:t xml:space="preserve"> </w:t>
      </w:r>
      <w:r w:rsidR="00BE6410">
        <w:rPr>
          <w:rFonts w:ascii="Times New Roman" w:hAnsi="Times New Roman" w:cs="Times New Roman"/>
        </w:rPr>
        <w:t xml:space="preserve">a </w:t>
      </w:r>
      <w:r w:rsidRPr="00865949">
        <w:rPr>
          <w:rFonts w:ascii="Times New Roman" w:hAnsi="Times New Roman" w:cs="Times New Roman"/>
        </w:rPr>
        <w:t xml:space="preserve">výsledkoch </w:t>
      </w:r>
      <w:r w:rsidR="00BE6410">
        <w:rPr>
          <w:rFonts w:ascii="Times New Roman" w:hAnsi="Times New Roman" w:cs="Times New Roman"/>
        </w:rPr>
        <w:t xml:space="preserve"> </w:t>
      </w:r>
      <w:r w:rsidRPr="00865949">
        <w:rPr>
          <w:rFonts w:ascii="Times New Roman" w:hAnsi="Times New Roman" w:cs="Times New Roman"/>
        </w:rPr>
        <w:t>práce a pri zistení nedostatkov prijatie opatrení na ich odstránenie.</w:t>
      </w:r>
    </w:p>
    <w:p w14:paraId="296166D1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Hodnotenie pedagogických zamestnancov sa zameriava na posudzovanie kvality a výsledkov ich výchovno-vzdelávacej činnosti, pričom sa zohľadňujú:</w:t>
      </w:r>
    </w:p>
    <w:p w14:paraId="18B23546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lastRenderedPageBreak/>
        <w:t>pedagogicko-psychologická pripravenosť</w:t>
      </w:r>
    </w:p>
    <w:p w14:paraId="07B26DA3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odborná pripravenosť</w:t>
      </w:r>
    </w:p>
    <w:p w14:paraId="6324CA53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 xml:space="preserve">schopnosť komunikovať a riadiť vzdelávaciu činnosť </w:t>
      </w:r>
    </w:p>
    <w:p w14:paraId="1572B044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schopnosť diagnostikovať a hodnotiť deti</w:t>
      </w:r>
    </w:p>
    <w:p w14:paraId="6BE0D992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 xml:space="preserve">schopnosť reflektovať vlastnú činnosť </w:t>
      </w:r>
    </w:p>
    <w:p w14:paraId="2C07B113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 xml:space="preserve">schopnosť spolupracovať s rodičmi detí </w:t>
      </w:r>
    </w:p>
    <w:p w14:paraId="3E20E345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vedenie pedagogickej dokumentácie</w:t>
      </w:r>
    </w:p>
    <w:p w14:paraId="0EBB9ED8" w14:textId="77777777" w:rsidR="00865949" w:rsidRPr="00865949" w:rsidRDefault="00865949" w:rsidP="00865949">
      <w:pPr>
        <w:numPr>
          <w:ilvl w:val="0"/>
          <w:numId w:val="42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dodržiavanie všeobecne záväzných právnych predpisov</w:t>
      </w:r>
    </w:p>
    <w:p w14:paraId="4EC9709A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Hodnotenie zamestnancov sa realizuje formou:</w:t>
      </w:r>
    </w:p>
    <w:p w14:paraId="2141EF9E" w14:textId="77777777" w:rsidR="00865949" w:rsidRPr="00865949" w:rsidRDefault="00865949" w:rsidP="00865949">
      <w:pPr>
        <w:numPr>
          <w:ilvl w:val="0"/>
          <w:numId w:val="4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pozorovania (hospitácie)</w:t>
      </w:r>
    </w:p>
    <w:p w14:paraId="79923824" w14:textId="77777777" w:rsidR="00865949" w:rsidRPr="00865949" w:rsidRDefault="00865949" w:rsidP="00865949">
      <w:pPr>
        <w:numPr>
          <w:ilvl w:val="0"/>
          <w:numId w:val="4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rozhovoru</w:t>
      </w:r>
    </w:p>
    <w:p w14:paraId="7980C2AC" w14:textId="77777777" w:rsidR="00865949" w:rsidRPr="00865949" w:rsidRDefault="00865949" w:rsidP="00865949">
      <w:pPr>
        <w:numPr>
          <w:ilvl w:val="0"/>
          <w:numId w:val="4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výsledkov činnosti detí</w:t>
      </w:r>
    </w:p>
    <w:p w14:paraId="5BB93B97" w14:textId="77777777" w:rsidR="00865949" w:rsidRPr="00865949" w:rsidRDefault="00865949" w:rsidP="00865949">
      <w:pPr>
        <w:numPr>
          <w:ilvl w:val="0"/>
          <w:numId w:val="4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sledovanie pokroku detí pod vedením učiteľa</w:t>
      </w:r>
    </w:p>
    <w:p w14:paraId="6C2FFA7A" w14:textId="77777777" w:rsidR="00865949" w:rsidRPr="00865949" w:rsidRDefault="00865949" w:rsidP="00865949">
      <w:pPr>
        <w:numPr>
          <w:ilvl w:val="0"/>
          <w:numId w:val="4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hodnotenia výsledkov pedagogických zamestnancov v oblasti ďalšieho vzdelávania, tvorby učebných pomôcok, mimoškolskej činnosti a pod.</w:t>
      </w:r>
    </w:p>
    <w:p w14:paraId="07A9065F" w14:textId="162B17C6" w:rsidR="00865949" w:rsidRPr="00865949" w:rsidRDefault="00865949" w:rsidP="00865949">
      <w:pPr>
        <w:numPr>
          <w:ilvl w:val="0"/>
          <w:numId w:val="4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vzájomného hodnotenia učiteľov (čo si vyžaduje aj vzájomné hospitácie a „otvorené hodiny“)</w:t>
      </w:r>
    </w:p>
    <w:p w14:paraId="7A661B49" w14:textId="77777777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color w:val="00B0F0"/>
        </w:rPr>
      </w:pPr>
      <w:r w:rsidRPr="00865949">
        <w:rPr>
          <w:rFonts w:ascii="Times New Roman" w:hAnsi="Times New Roman" w:cs="Times New Roman"/>
          <w:color w:val="00B0F0"/>
        </w:rPr>
        <w:t xml:space="preserve"> </w:t>
      </w:r>
    </w:p>
    <w:p w14:paraId="3A31C93D" w14:textId="5A04E24B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865949">
        <w:rPr>
          <w:rFonts w:ascii="Times New Roman" w:hAnsi="Times New Roman" w:cs="Times New Roman"/>
        </w:rPr>
        <w:t>Na hodnotenie zamestnancov sú vypracované kritériá, akceptované všetkými zamestnancami školy. O hodnotení zamestnancov sa vedú písomné záznamy.</w:t>
      </w:r>
    </w:p>
    <w:p w14:paraId="2301FD9B" w14:textId="557E70FF" w:rsidR="00865949" w:rsidRP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iCs/>
        </w:rPr>
      </w:pPr>
      <w:r w:rsidRPr="00865949">
        <w:rPr>
          <w:rFonts w:ascii="Times New Roman" w:hAnsi="Times New Roman" w:cs="Times New Roman"/>
          <w:iCs/>
        </w:rPr>
        <w:t>Konkrétne zameranie a formy hodnotenia zamestnancov sú vypracované v ročnom pláne ZŠ s MŠ Plavecký Peter</w:t>
      </w:r>
    </w:p>
    <w:p w14:paraId="1E6AF1FC" w14:textId="77777777" w:rsidR="00865949" w:rsidRDefault="00865949" w:rsidP="00865949">
      <w:pPr>
        <w:spacing w:before="240" w:line="360" w:lineRule="auto"/>
        <w:ind w:firstLine="284"/>
        <w:jc w:val="both"/>
        <w:rPr>
          <w:rFonts w:ascii="Times New Roman" w:hAnsi="Times New Roman" w:cs="Times New Roman"/>
          <w:b/>
          <w:color w:val="00B0F0"/>
        </w:rPr>
      </w:pPr>
      <w:r w:rsidRPr="00865949">
        <w:rPr>
          <w:rFonts w:ascii="Times New Roman" w:hAnsi="Times New Roman" w:cs="Times New Roman"/>
          <w:b/>
          <w:color w:val="00B0F0"/>
        </w:rPr>
        <w:t xml:space="preserve"> </w:t>
      </w:r>
    </w:p>
    <w:p w14:paraId="6DA9EABD" w14:textId="7B735A61" w:rsidR="00865949" w:rsidRPr="005B5089" w:rsidRDefault="00865949" w:rsidP="00865949">
      <w:pPr>
        <w:spacing w:before="240" w:line="360" w:lineRule="auto"/>
        <w:ind w:firstLine="284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5B5089">
        <w:rPr>
          <w:rFonts w:ascii="Times New Roman" w:hAnsi="Times New Roman" w:cs="Times New Roman"/>
          <w:b/>
          <w:i/>
          <w:iCs/>
          <w:color w:val="00B0F0"/>
          <w:sz w:val="28"/>
          <w:szCs w:val="28"/>
          <w:u w:val="single"/>
        </w:rPr>
        <w:lastRenderedPageBreak/>
        <w:t>11. POŽIADAVKY NA PROFESIJNÝ ROZVOJ PEDAGOGICKÝCH ZAMESTNANCOV</w:t>
      </w:r>
      <w:r w:rsidRPr="005B5089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14:paraId="7773240B" w14:textId="77777777" w:rsidR="00D265AD" w:rsidRPr="00D265AD" w:rsidRDefault="00D265AD" w:rsidP="00D265AD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Profesijný rozvoj pedagogických zamestnancov je súčasťou celoživotného vzdelávania a predstavuje proces rozvíjania, prehlbovania, zdokonaľovania a rozširovania profesijných kompetencií potrebných na kvalitný výkon pedagogickej činnosti.</w:t>
      </w:r>
    </w:p>
    <w:p w14:paraId="173AC3DE" w14:textId="77777777" w:rsidR="00D265AD" w:rsidRPr="00D265AD" w:rsidRDefault="00D265AD" w:rsidP="00D265AD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Profesijný rozvoj pedagogických zamestnancov sa uskutočňuje v súlade so zákonom č. 138/2019 Z. z. o pedagogických zamestnancoch a odborných zamestnancoch a o zmene a doplnení niektorých zákonov a podľa potrieb školy, odborných požiadaviek na výkon pedagogickej činnosti a individuálnych potrieb pedagogických zamestnancov.</w:t>
      </w:r>
    </w:p>
    <w:p w14:paraId="4478D784" w14:textId="77777777" w:rsidR="00D265AD" w:rsidRPr="00D265AD" w:rsidRDefault="00D265AD" w:rsidP="00D265AD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Cieľom profesijného rozvoja pedagogických zamestnancov materskej školy je najmä:</w:t>
      </w:r>
    </w:p>
    <w:p w14:paraId="6AF0C1CF" w14:textId="77777777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rozvíjať a prehlbovať profesijné kompetencie potrebné na kvalitnú realizáciu predprimárneho vzdelávania,</w:t>
      </w:r>
    </w:p>
    <w:p w14:paraId="314820C1" w14:textId="77777777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sledovať aktuálne trendy a inovácie vo výchove a vzdelávaní detí predškolského veku,</w:t>
      </w:r>
    </w:p>
    <w:p w14:paraId="371D5E03" w14:textId="77777777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rozvíjať schopnosť využívať vhodné a účinné pedagogické stratégie a metódy,</w:t>
      </w:r>
    </w:p>
    <w:p w14:paraId="7CAC6105" w14:textId="77777777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podporovať inkluzívny prístup a rešpektovanie individuálnych potrieb každého dieťaťa,</w:t>
      </w:r>
    </w:p>
    <w:p w14:paraId="7C12E50A" w14:textId="77777777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rozvíjať digitálne kompetencie a primerané využívanie digitálnych technológií vo výchove a vzdelávaní,</w:t>
      </w:r>
    </w:p>
    <w:p w14:paraId="4DA9F4D0" w14:textId="0E3BB504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podporovať spoluprácu, výmenu pedagogických skúseností a príklady dobre</w:t>
      </w:r>
      <w:r w:rsidR="007D0CFC">
        <w:rPr>
          <w:rFonts w:ascii="Times New Roman" w:hAnsi="Times New Roman" w:cs="Times New Roman"/>
        </w:rPr>
        <w:t>j</w:t>
      </w:r>
      <w:r w:rsidRPr="00D265AD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D265AD">
        <w:rPr>
          <w:rFonts w:ascii="Times New Roman" w:hAnsi="Times New Roman" w:cs="Times New Roman"/>
        </w:rPr>
        <w:t xml:space="preserve"> praxe,</w:t>
      </w:r>
    </w:p>
    <w:p w14:paraId="0C21C042" w14:textId="3DF20D90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vytvárať podmienky na osobnostný a profesijný rast pedagogických zamestnancov</w:t>
      </w:r>
      <w:r w:rsidR="00BE6410">
        <w:rPr>
          <w:rFonts w:ascii="Times New Roman" w:hAnsi="Times New Roman" w:cs="Times New Roman"/>
        </w:rPr>
        <w:t>,</w:t>
      </w:r>
    </w:p>
    <w:p w14:paraId="05D95EA6" w14:textId="0635F910" w:rsidR="00D265AD" w:rsidRPr="00D265AD" w:rsidRDefault="008703DE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265AD" w:rsidRPr="00D265AD">
        <w:rPr>
          <w:rFonts w:ascii="Times New Roman" w:hAnsi="Times New Roman" w:cs="Times New Roman"/>
        </w:rPr>
        <w:t>rofesijný rozvoj sa uskutočňuje prostredníctvom vzdelávania, tvorivej činnosti súvisiacej s výkonom pracovnej činnosti, sebavzdelávania a využívania a hodnotenia získaných profesijných kompetencií</w:t>
      </w:r>
      <w:r w:rsidR="00BE6410">
        <w:rPr>
          <w:rFonts w:ascii="Times New Roman" w:hAnsi="Times New Roman" w:cs="Times New Roman"/>
        </w:rPr>
        <w:t>,</w:t>
      </w:r>
    </w:p>
    <w:p w14:paraId="7F10C265" w14:textId="3437E103" w:rsidR="00D265AD" w:rsidRPr="00D265AD" w:rsidRDefault="008703DE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265AD" w:rsidRPr="00D265AD">
        <w:rPr>
          <w:rFonts w:ascii="Times New Roman" w:hAnsi="Times New Roman" w:cs="Times New Roman"/>
        </w:rPr>
        <w:t xml:space="preserve">edagogickí zamestnanci sa podľa potrieb školy a svojich individuálnych profesijných potrieb zapájajú do vzdelávacích aktivít, odborných seminárov, </w:t>
      </w:r>
      <w:proofErr w:type="spellStart"/>
      <w:r w:rsidR="00D265AD" w:rsidRPr="00D265AD">
        <w:rPr>
          <w:rFonts w:ascii="Times New Roman" w:hAnsi="Times New Roman" w:cs="Times New Roman"/>
        </w:rPr>
        <w:t>webinárov</w:t>
      </w:r>
      <w:proofErr w:type="spellEnd"/>
      <w:r w:rsidR="00D265AD" w:rsidRPr="00D265AD">
        <w:rPr>
          <w:rFonts w:ascii="Times New Roman" w:hAnsi="Times New Roman" w:cs="Times New Roman"/>
        </w:rPr>
        <w:t xml:space="preserve">, workshopov a ďalších foriem profesijného rozvoja. Súčasťou profesijného rozvoja je </w:t>
      </w:r>
      <w:r w:rsidR="00D265AD" w:rsidRPr="00D265AD">
        <w:rPr>
          <w:rFonts w:ascii="Times New Roman" w:hAnsi="Times New Roman" w:cs="Times New Roman"/>
        </w:rPr>
        <w:lastRenderedPageBreak/>
        <w:t>aj samoštúdium odbornej literatúry, odborných materiálov a aktuálnych pedagogických dokumentov, vzájomná výmena skúseností a konzultácie v rámci pedagogickej rady a pracovných stretnutí</w:t>
      </w:r>
      <w:r w:rsidR="00BE6410">
        <w:rPr>
          <w:rFonts w:ascii="Times New Roman" w:hAnsi="Times New Roman" w:cs="Times New Roman"/>
        </w:rPr>
        <w:t>.</w:t>
      </w:r>
    </w:p>
    <w:p w14:paraId="083F1659" w14:textId="51FA59AE" w:rsidR="00D265AD" w:rsidRPr="00D265AD" w:rsidRDefault="008703DE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265AD" w:rsidRPr="00D265AD">
        <w:rPr>
          <w:rFonts w:ascii="Times New Roman" w:hAnsi="Times New Roman" w:cs="Times New Roman"/>
        </w:rPr>
        <w:t>sobitná pozornosť sa venuje podpore začínajúceho pedagogického zamestnanca v rámci adaptačného vzdelávania. Adaptačné vzdelávanie je zamerané na získanie a rozvoj profesijných kompetencií potrebných na výkon pracovnej činnosti a na úspešné začlenenie pedagogického zamestnanca do pracovného a pedagogického prostredia školy</w:t>
      </w:r>
      <w:r w:rsidR="00BE6410">
        <w:rPr>
          <w:rFonts w:ascii="Times New Roman" w:hAnsi="Times New Roman" w:cs="Times New Roman"/>
        </w:rPr>
        <w:t>.</w:t>
      </w:r>
    </w:p>
    <w:p w14:paraId="77491A63" w14:textId="703C83C0" w:rsidR="00D265AD" w:rsidRPr="00D265AD" w:rsidRDefault="008703DE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265AD" w:rsidRPr="00D265AD">
        <w:rPr>
          <w:rFonts w:ascii="Times New Roman" w:hAnsi="Times New Roman" w:cs="Times New Roman"/>
        </w:rPr>
        <w:t>rofesijný rozvoj pedagogických zamestnancov sa riadi Plánom profesijného rozvoja školy, ktorý vychádza zo zamerania školy, potrieb výchovy a vzdelávania, aktuálnych potrieb školy a individuálnych potrieb pedagogických zamestnancov. Plán profesijného rozvoja sa podľa potreby priebežne aktualizuje a dopĺňa v súlade s platnou legislatívou.</w:t>
      </w:r>
    </w:p>
    <w:p w14:paraId="4A8641CC" w14:textId="77777777" w:rsidR="00D265AD" w:rsidRPr="00D265AD" w:rsidRDefault="00D265AD" w:rsidP="00D265AD">
      <w:pPr>
        <w:numPr>
          <w:ilvl w:val="0"/>
          <w:numId w:val="44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D265AD">
        <w:rPr>
          <w:rFonts w:ascii="Times New Roman" w:hAnsi="Times New Roman" w:cs="Times New Roman"/>
        </w:rPr>
        <w:t>Požiadavky na profesijný rozvoj pedagogických zamestnancov sú zároveň prepojené s cieľmi a zameraním Školského vzdelávacieho programu „Krok za krokom k poznaniu“ a podporujú jeho kvalitnú realizáciu.</w:t>
      </w:r>
    </w:p>
    <w:p w14:paraId="40FE9075" w14:textId="1B971670" w:rsidR="00D265AD" w:rsidRP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</w:rPr>
      </w:pPr>
    </w:p>
    <w:p w14:paraId="7BE9A3F2" w14:textId="00F8A469" w:rsid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7C75E00C" w14:textId="77777777" w:rsid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02554F71" w14:textId="77777777" w:rsid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1A872182" w14:textId="77777777" w:rsid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7344E882" w14:textId="77777777" w:rsid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3ED378A0" w14:textId="77777777" w:rsid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68DF2769" w14:textId="77777777" w:rsidR="00D265AD" w:rsidRPr="00D265AD" w:rsidRDefault="00D265AD" w:rsidP="00D265AD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B0F0"/>
        </w:rPr>
      </w:pPr>
    </w:p>
    <w:p w14:paraId="7DD108B2" w14:textId="56E061B1" w:rsidR="00865949" w:rsidRDefault="00865949" w:rsidP="005B5089">
      <w:pPr>
        <w:spacing w:before="240" w:line="360" w:lineRule="auto"/>
        <w:ind w:firstLine="284"/>
        <w:jc w:val="both"/>
        <w:rPr>
          <w:rFonts w:ascii="Times New Roman" w:hAnsi="Times New Roman" w:cs="Times New Roman"/>
          <w:color w:val="00B0F0"/>
        </w:rPr>
      </w:pPr>
    </w:p>
    <w:p w14:paraId="6E1AAD30" w14:textId="77777777" w:rsidR="005B5089" w:rsidRPr="00865949" w:rsidRDefault="005B5089" w:rsidP="005B5089">
      <w:pPr>
        <w:spacing w:before="240" w:line="360" w:lineRule="auto"/>
        <w:ind w:firstLine="284"/>
        <w:jc w:val="both"/>
        <w:rPr>
          <w:rFonts w:ascii="Times New Roman" w:hAnsi="Times New Roman" w:cs="Times New Roman"/>
          <w:color w:val="00B0F0"/>
        </w:rPr>
      </w:pPr>
    </w:p>
    <w:p w14:paraId="2F376CBC" w14:textId="489C4115" w:rsidR="005F5C99" w:rsidRDefault="005B5089">
      <w:pPr>
        <w:spacing w:before="240" w:line="360" w:lineRule="auto"/>
        <w:ind w:firstLine="284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lastRenderedPageBreak/>
        <w:t>12. SYSTÉM PODPORY DETÍ V SÚLADE S PRINCÍPMI INKLUZÍVNEHO VZDELÁVANIA</w:t>
      </w:r>
    </w:p>
    <w:p w14:paraId="7C532343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Materská škola vytvára podmienky na vzdelávanie detí v súlade s princípmi inkluzívneho vzdelávania a rešpektuje rozmanitosť ich individuálnych potrieb, schopností, možností a životných situácií.</w:t>
      </w:r>
    </w:p>
    <w:p w14:paraId="1C7CBFAC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Cieľom systému podpory je vytvárať také podmienky, aby sa každé dieťa mohlo primerane svojim možnostiam aktívne zapájať do výchovy a vzdelávania, hier, spoločných činností a života materskej školy.</w:t>
      </w:r>
    </w:p>
    <w:p w14:paraId="78D1E68C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Podpora dieťaťa vychádza z jeho individuálnych potrieb a môže zahŕňať úpravu pedagogických postupov, metód, foriem, prostredia, pomôcok, komunikácie alebo organizácie činností.</w:t>
      </w:r>
    </w:p>
    <w:p w14:paraId="2903D5BA" w14:textId="098553B7" w:rsidR="00497B00" w:rsidRDefault="00497B00" w:rsidP="008703DE">
      <w:pPr>
        <w:pStyle w:val="Normlnywebov"/>
        <w:spacing w:line="360" w:lineRule="auto"/>
        <w:ind w:firstLine="284"/>
        <w:jc w:val="both"/>
        <w:rPr>
          <w:bCs/>
        </w:rPr>
      </w:pPr>
      <w:r w:rsidRPr="00497B00">
        <w:rPr>
          <w:bCs/>
        </w:rPr>
        <w:t xml:space="preserve">Potreby a napredovanie dieťaťa pedagogickí zamestnanci priebežne sledujú prostredníctvom </w:t>
      </w:r>
      <w:r w:rsidRPr="00497B00">
        <w:rPr>
          <w:b/>
          <w:bCs/>
        </w:rPr>
        <w:t>pedagogického pozorovania a pedagogickej diagnostiky</w:t>
      </w:r>
      <w:r w:rsidRPr="00497B00">
        <w:rPr>
          <w:bCs/>
        </w:rPr>
        <w:t>. Na základe zistení prispôsobujú výchovno-vzdelávacie činnosti individuálnym potrebám a možnostiam dieťaťa.</w:t>
      </w:r>
    </w:p>
    <w:p w14:paraId="27868A7D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Materská škola pri poskytovaní podpory spolupracuje so zákonnými zástupcami dieťaťa, pedagogickými a odbornými zamestnancami a podľa potreby so zariadením poradenstva a prevencie a ďalšími relevantnými subjektmi.</w:t>
      </w:r>
    </w:p>
    <w:p w14:paraId="647797B4" w14:textId="4A646ABF" w:rsidR="00497B00" w:rsidRDefault="00497B00" w:rsidP="008703DE">
      <w:pPr>
        <w:pStyle w:val="Normlnywebov"/>
        <w:spacing w:line="360" w:lineRule="auto"/>
        <w:ind w:firstLine="284"/>
        <w:jc w:val="both"/>
        <w:rPr>
          <w:bCs/>
        </w:rPr>
      </w:pPr>
      <w:r w:rsidRPr="00497B00">
        <w:rPr>
          <w:bCs/>
        </w:rPr>
        <w:t xml:space="preserve">Cieľom je vytvárať </w:t>
      </w:r>
      <w:r w:rsidRPr="00497B00">
        <w:rPr>
          <w:b/>
          <w:bCs/>
        </w:rPr>
        <w:t>bezpečné, prijímajúce a podporné prostredie</w:t>
      </w:r>
      <w:r w:rsidRPr="00497B00">
        <w:rPr>
          <w:bCs/>
        </w:rPr>
        <w:t>, v ktorom má každé dieťa možnosť rozvíjať svoj potenciál, zažívať úspech a napredovať vlastným tempom.</w:t>
      </w:r>
    </w:p>
    <w:p w14:paraId="2CB367BD" w14:textId="77777777" w:rsidR="008703DE" w:rsidRDefault="008703DE" w:rsidP="008703DE">
      <w:pPr>
        <w:pStyle w:val="Normlnywebov"/>
        <w:spacing w:line="360" w:lineRule="auto"/>
        <w:ind w:firstLine="284"/>
        <w:jc w:val="both"/>
        <w:rPr>
          <w:bCs/>
        </w:rPr>
      </w:pPr>
    </w:p>
    <w:p w14:paraId="0A4930B3" w14:textId="0B2EC634" w:rsidR="005F5C99" w:rsidRDefault="00090254">
      <w:pPr>
        <w:pStyle w:val="Normlnywebov"/>
        <w:spacing w:line="360" w:lineRule="auto"/>
        <w:ind w:firstLine="284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t>12.1 Zásady inkluzívneho vzdelávania</w:t>
      </w:r>
    </w:p>
    <w:p w14:paraId="34DE00FE" w14:textId="69B2FB2D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Materská škola  pri výchove a vzdelávaní uplatňuje najmä tieto zásady:</w:t>
      </w:r>
    </w:p>
    <w:p w14:paraId="43D8F26E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rešpektovanie individuality každého dieťaťa,</w:t>
      </w:r>
    </w:p>
    <w:p w14:paraId="74D93DD9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prijímanie rozmanitosti ako prirodzenej súčasti kolektívu,</w:t>
      </w:r>
    </w:p>
    <w:p w14:paraId="4D26B082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vytváranie bezpečného a rešpektujúceho prostredia,</w:t>
      </w:r>
    </w:p>
    <w:p w14:paraId="604E3CAC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lastRenderedPageBreak/>
        <w:t>podpora aktívneho zapojenia každého dieťaťa,</w:t>
      </w:r>
    </w:p>
    <w:p w14:paraId="347A7D55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zohľadňovanie individuálneho tempa a možností dieťaťa,</w:t>
      </w:r>
    </w:p>
    <w:p w14:paraId="5A270077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primerané prispôsobovanie činností a prostredia,</w:t>
      </w:r>
    </w:p>
    <w:p w14:paraId="2549C639" w14:textId="10750854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 xml:space="preserve">podpora silných stránok </w:t>
      </w:r>
      <w:r w:rsidR="00497B00">
        <w:rPr>
          <w:bCs/>
        </w:rPr>
        <w:t>a potenciálu dieťaťa,</w:t>
      </w:r>
    </w:p>
    <w:p w14:paraId="1A464F40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predchádzanie vyčleňovaniu a nálepkovaniu,</w:t>
      </w:r>
    </w:p>
    <w:p w14:paraId="165B1C39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spolupráca pedagogických zamestnancov,</w:t>
      </w:r>
    </w:p>
    <w:p w14:paraId="4056859B" w14:textId="3EC28BF0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 xml:space="preserve">partnerská komunikácia </w:t>
      </w:r>
      <w:r w:rsidR="00497B00">
        <w:rPr>
          <w:bCs/>
        </w:rPr>
        <w:t>a spolupráca so zákonnými zástupcami,</w:t>
      </w:r>
    </w:p>
    <w:p w14:paraId="52506F69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spolupráca s odborníkmi podľa potrieb dieťaťa,</w:t>
      </w:r>
    </w:p>
    <w:p w14:paraId="72CF02C2" w14:textId="77777777" w:rsidR="005F5C99" w:rsidRDefault="00000000">
      <w:pPr>
        <w:pStyle w:val="Normlnywebov"/>
        <w:numPr>
          <w:ilvl w:val="0"/>
          <w:numId w:val="15"/>
        </w:numPr>
        <w:spacing w:line="360" w:lineRule="auto"/>
        <w:rPr>
          <w:bCs/>
        </w:rPr>
      </w:pPr>
      <w:r>
        <w:rPr>
          <w:bCs/>
        </w:rPr>
        <w:t>zabezpečovanie rovného prístupu detí k výchove a vzdelávaniu a predchádzanie diskriminácii, segregácii, vyčleňovaniu a znevýhodňovaniu detí.</w:t>
      </w:r>
    </w:p>
    <w:p w14:paraId="784D94A5" w14:textId="77777777" w:rsidR="008703DE" w:rsidRDefault="008703DE" w:rsidP="008703DE">
      <w:pPr>
        <w:pStyle w:val="Normlnywebov"/>
        <w:spacing w:line="360" w:lineRule="auto"/>
        <w:ind w:left="720"/>
        <w:rPr>
          <w:bCs/>
        </w:rPr>
      </w:pPr>
    </w:p>
    <w:p w14:paraId="00822E05" w14:textId="7414DFEA" w:rsidR="005F5C99" w:rsidRDefault="00090254">
      <w:pPr>
        <w:pStyle w:val="Normlnywebov"/>
        <w:spacing w:line="360" w:lineRule="auto"/>
        <w:ind w:firstLine="284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t>12.2 Podpora detí s individuálnymi potrebami</w:t>
      </w:r>
    </w:p>
    <w:p w14:paraId="1D2C2327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Potreba podpory môže mať rôzny charakter a nemusí byť u všetkých detí rovnaká.</w:t>
      </w:r>
    </w:p>
    <w:p w14:paraId="414D3E86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Dieťa môže v určitom období potrebovať intenzívnejšiu podporu napríklad pri:</w:t>
      </w:r>
    </w:p>
    <w:p w14:paraId="4B64783A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adaptácii na materskú školu,</w:t>
      </w:r>
    </w:p>
    <w:p w14:paraId="68652D9F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komunikácii,</w:t>
      </w:r>
    </w:p>
    <w:p w14:paraId="0C9423D4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sociálnych vzťahoch,</w:t>
      </w:r>
    </w:p>
    <w:p w14:paraId="2A2F212F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regulácii emócií a správania,</w:t>
      </w:r>
    </w:p>
    <w:p w14:paraId="6D18BF25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pozornosti a sústredení,</w:t>
      </w:r>
    </w:p>
    <w:p w14:paraId="6969DBAF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proofErr w:type="spellStart"/>
      <w:r>
        <w:rPr>
          <w:bCs/>
        </w:rPr>
        <w:t>sebaobslužných</w:t>
      </w:r>
      <w:proofErr w:type="spellEnd"/>
      <w:r>
        <w:rPr>
          <w:bCs/>
        </w:rPr>
        <w:t xml:space="preserve"> činnostiach,</w:t>
      </w:r>
    </w:p>
    <w:p w14:paraId="1D1DC27C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motorických činnostiach,</w:t>
      </w:r>
    </w:p>
    <w:p w14:paraId="19BAD6D5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porozumení pokynom,</w:t>
      </w:r>
    </w:p>
    <w:p w14:paraId="2FD05D4E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zvládaní zmien a nových situácií,</w:t>
      </w:r>
    </w:p>
    <w:p w14:paraId="67984E74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zapájaní sa do spoločných aktivít,</w:t>
      </w:r>
    </w:p>
    <w:p w14:paraId="59069F2A" w14:textId="77777777" w:rsidR="005F5C99" w:rsidRDefault="00000000">
      <w:pPr>
        <w:pStyle w:val="Normlnywebov"/>
        <w:numPr>
          <w:ilvl w:val="0"/>
          <w:numId w:val="16"/>
        </w:numPr>
        <w:spacing w:line="360" w:lineRule="auto"/>
        <w:rPr>
          <w:bCs/>
        </w:rPr>
      </w:pPr>
      <w:r>
        <w:rPr>
          <w:bCs/>
        </w:rPr>
        <w:t>osvojovaní konkrétnych vedomostí alebo zručností.</w:t>
      </w:r>
    </w:p>
    <w:p w14:paraId="6E150517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Pedagogickí zamestnanci sledujú potreby dieťaťa prostredníctvom pedagogického pozorovania a diagnostiky a podľa potreby upravujú pedagogický prístup.</w:t>
      </w:r>
    </w:p>
    <w:p w14:paraId="672E419E" w14:textId="77777777" w:rsidR="00D265AD" w:rsidRDefault="00D265AD">
      <w:pPr>
        <w:pStyle w:val="Normlnywebov"/>
        <w:spacing w:line="360" w:lineRule="auto"/>
        <w:ind w:firstLine="284"/>
        <w:rPr>
          <w:bCs/>
        </w:rPr>
      </w:pPr>
    </w:p>
    <w:p w14:paraId="2BE8813D" w14:textId="62677844" w:rsidR="005F5C99" w:rsidRDefault="00090254">
      <w:pPr>
        <w:pStyle w:val="Normlnywebov"/>
        <w:spacing w:line="360" w:lineRule="auto"/>
        <w:ind w:firstLine="284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lastRenderedPageBreak/>
        <w:t>12.3 Podporné opatrenia</w:t>
      </w:r>
    </w:p>
    <w:p w14:paraId="11B2BFF4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Ak bežná pedagogická podpora nie je postačujúca, materská škola postupuje podľa aktuálne platného systému podporných opatrení a potrieb konkrétneho dieťaťa.</w:t>
      </w:r>
    </w:p>
    <w:p w14:paraId="117AAF5D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Podpora môže byť zameraná napríklad na:</w:t>
      </w:r>
    </w:p>
    <w:p w14:paraId="2AA62D59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úpravu metód a foriem výchovy a vzdelávania,</w:t>
      </w:r>
    </w:p>
    <w:p w14:paraId="44266967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individualizáciu pedagogického prístupu,</w:t>
      </w:r>
    </w:p>
    <w:p w14:paraId="10A6657E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vytvorenie vhodných podmienok na komunikáciu,</w:t>
      </w:r>
    </w:p>
    <w:p w14:paraId="5A905AC7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podporu sociálneho a emocionálneho rozvoja,</w:t>
      </w:r>
    </w:p>
    <w:p w14:paraId="6EF7737C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úpravu prostredia,</w:t>
      </w:r>
    </w:p>
    <w:p w14:paraId="26164B2B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využívanie vhodných pomôcok,</w:t>
      </w:r>
    </w:p>
    <w:p w14:paraId="404E727C" w14:textId="77777777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podporu pri sebaobsluhe alebo ďalších každodenných činnostiach,</w:t>
      </w:r>
    </w:p>
    <w:p w14:paraId="1C8ACBED" w14:textId="534C83FD" w:rsidR="005F5C99" w:rsidRDefault="00000000">
      <w:pPr>
        <w:pStyle w:val="Normlnywebov"/>
        <w:numPr>
          <w:ilvl w:val="0"/>
          <w:numId w:val="17"/>
        </w:numPr>
        <w:spacing w:line="360" w:lineRule="auto"/>
        <w:rPr>
          <w:bCs/>
        </w:rPr>
      </w:pPr>
      <w:r>
        <w:rPr>
          <w:bCs/>
        </w:rPr>
        <w:t>spoluprácu viacerých pedagogických a odborných zamestnancov</w:t>
      </w:r>
    </w:p>
    <w:p w14:paraId="13BE0483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 xml:space="preserve">Konkrétny rozsah a spôsob poskytovania podpory sa určuje podľa </w:t>
      </w:r>
      <w:r>
        <w:rPr>
          <w:b/>
          <w:bCs/>
        </w:rPr>
        <w:t>aktuálnych potrieb dieťaťa a platných pravidiel poskytovania podporných opatrení</w:t>
      </w:r>
      <w:r>
        <w:rPr>
          <w:bCs/>
        </w:rPr>
        <w:t>.</w:t>
      </w:r>
    </w:p>
    <w:p w14:paraId="26170C45" w14:textId="77777777" w:rsidR="008703DE" w:rsidRDefault="008703DE">
      <w:pPr>
        <w:pStyle w:val="Normlnywebov"/>
        <w:spacing w:line="360" w:lineRule="auto"/>
        <w:ind w:firstLine="284"/>
        <w:rPr>
          <w:bCs/>
        </w:rPr>
      </w:pPr>
    </w:p>
    <w:p w14:paraId="18CA3596" w14:textId="2E40419E" w:rsidR="005F5C99" w:rsidRDefault="00090254">
      <w:pPr>
        <w:pStyle w:val="Normlnywebov"/>
        <w:spacing w:line="360" w:lineRule="auto"/>
        <w:ind w:firstLine="284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t>12.4 Spolupráca s odbornými zamestnancami a zariadeniami poradenstva a prevencie</w:t>
      </w:r>
    </w:p>
    <w:p w14:paraId="20767989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 xml:space="preserve">Účinná podpora dieťaťa je založená na </w:t>
      </w:r>
      <w:r>
        <w:rPr>
          <w:b/>
          <w:bCs/>
        </w:rPr>
        <w:t>spolupráci a výmene relevantných informácií</w:t>
      </w:r>
      <w:r>
        <w:rPr>
          <w:bCs/>
        </w:rPr>
        <w:t xml:space="preserve"> medzi osobami, ktoré sa podieľajú na jeho výchove, vzdelávaní a podpore.</w:t>
      </w:r>
    </w:p>
    <w:p w14:paraId="7C213F87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Podľa podmienok školy môže spolupráca prebiehať medzi:</w:t>
      </w:r>
    </w:p>
    <w:p w14:paraId="228F182E" w14:textId="77777777" w:rsidR="005F5C99" w:rsidRDefault="00000000">
      <w:pPr>
        <w:pStyle w:val="Normlnywebov"/>
        <w:numPr>
          <w:ilvl w:val="0"/>
          <w:numId w:val="18"/>
        </w:numPr>
        <w:spacing w:line="360" w:lineRule="auto"/>
        <w:rPr>
          <w:bCs/>
        </w:rPr>
      </w:pPr>
      <w:r>
        <w:rPr>
          <w:bCs/>
        </w:rPr>
        <w:t>učiteľkami materskej školy,</w:t>
      </w:r>
    </w:p>
    <w:p w14:paraId="669F532F" w14:textId="77777777" w:rsidR="005F5C99" w:rsidRDefault="00000000">
      <w:pPr>
        <w:pStyle w:val="Normlnywebov"/>
        <w:numPr>
          <w:ilvl w:val="0"/>
          <w:numId w:val="18"/>
        </w:numPr>
        <w:spacing w:line="360" w:lineRule="auto"/>
        <w:rPr>
          <w:bCs/>
        </w:rPr>
      </w:pPr>
      <w:r>
        <w:rPr>
          <w:bCs/>
        </w:rPr>
        <w:t>riaditeľkou školy,</w:t>
      </w:r>
    </w:p>
    <w:p w14:paraId="5E56E5B3" w14:textId="77777777" w:rsidR="005F5C99" w:rsidRDefault="00000000">
      <w:pPr>
        <w:pStyle w:val="Normlnywebov"/>
        <w:numPr>
          <w:ilvl w:val="0"/>
          <w:numId w:val="18"/>
        </w:numPr>
        <w:spacing w:line="360" w:lineRule="auto"/>
        <w:rPr>
          <w:bCs/>
        </w:rPr>
      </w:pPr>
      <w:r>
        <w:rPr>
          <w:bCs/>
        </w:rPr>
        <w:t>zákonnými zástupcami,</w:t>
      </w:r>
    </w:p>
    <w:p w14:paraId="46B6E31C" w14:textId="77777777" w:rsidR="005F5C99" w:rsidRDefault="00000000">
      <w:pPr>
        <w:pStyle w:val="Normlnywebov"/>
        <w:numPr>
          <w:ilvl w:val="0"/>
          <w:numId w:val="18"/>
        </w:numPr>
        <w:spacing w:line="360" w:lineRule="auto"/>
        <w:rPr>
          <w:bCs/>
        </w:rPr>
      </w:pPr>
      <w:r>
        <w:rPr>
          <w:bCs/>
        </w:rPr>
        <w:t>príslušným zariadením poradenstva a prevencie,</w:t>
      </w:r>
    </w:p>
    <w:p w14:paraId="71339644" w14:textId="5FBF2354" w:rsidR="005F5C99" w:rsidRDefault="00000000">
      <w:pPr>
        <w:pStyle w:val="Normlnywebov"/>
        <w:numPr>
          <w:ilvl w:val="0"/>
          <w:numId w:val="18"/>
        </w:numPr>
        <w:spacing w:line="360" w:lineRule="auto"/>
        <w:rPr>
          <w:bCs/>
        </w:rPr>
      </w:pPr>
      <w:r>
        <w:rPr>
          <w:bCs/>
        </w:rPr>
        <w:t>ďalšími odborníkmi podľa potrieb dieťaťa.</w:t>
      </w:r>
      <w:r w:rsidR="008703DE">
        <w:rPr>
          <w:bCs/>
        </w:rPr>
        <w:t>...</w:t>
      </w:r>
    </w:p>
    <w:p w14:paraId="494FF04C" w14:textId="237F6199" w:rsidR="00090254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lastRenderedPageBreak/>
        <w:t xml:space="preserve">Cieľom spolupráce je vytvoriť </w:t>
      </w:r>
      <w:r>
        <w:rPr>
          <w:b/>
          <w:bCs/>
        </w:rPr>
        <w:t>zrozumiteľný a koordinovaný postup</w:t>
      </w:r>
      <w:r>
        <w:rPr>
          <w:bCs/>
        </w:rPr>
        <w:t>, ktorý podporuje dieťa v prostredí materskej školy.</w:t>
      </w:r>
    </w:p>
    <w:p w14:paraId="30A59E2C" w14:textId="77777777" w:rsidR="00090254" w:rsidRDefault="00090254">
      <w:pPr>
        <w:pStyle w:val="Normlnywebov"/>
        <w:spacing w:line="360" w:lineRule="auto"/>
        <w:ind w:firstLine="284"/>
        <w:rPr>
          <w:bCs/>
        </w:rPr>
      </w:pPr>
    </w:p>
    <w:p w14:paraId="6F600360" w14:textId="1120E5C5" w:rsidR="005F5C99" w:rsidRDefault="00090254">
      <w:pPr>
        <w:pStyle w:val="Normlnywebov"/>
        <w:spacing w:line="360" w:lineRule="auto"/>
        <w:ind w:firstLine="284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t>12.5 Spolupráca s rodinou pri podpore dieťaťa</w:t>
      </w:r>
    </w:p>
    <w:p w14:paraId="516E7222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Rodinu vnímame ako významného partnera pri nastavovaní podpory dieťaťa.</w:t>
      </w:r>
    </w:p>
    <w:p w14:paraId="151D70B9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Cs/>
        </w:rPr>
      </w:pPr>
      <w:r>
        <w:rPr>
          <w:bCs/>
        </w:rPr>
        <w:t>Komunikácia s rodičmi je založená na rešpekte, diskrétnosti a vecnom pomenovaní konkrétnych pozorovaní.</w:t>
      </w:r>
    </w:p>
    <w:p w14:paraId="257A320A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 xml:space="preserve">Namiesto hodnotiacich vyjadrení sa snažíme opisovať </w:t>
      </w:r>
      <w:r>
        <w:rPr>
          <w:b/>
          <w:bCs/>
        </w:rPr>
        <w:t>konkrétne správanie a situácie</w:t>
      </w:r>
      <w:r>
        <w:rPr>
          <w:bCs/>
        </w:rPr>
        <w:t>.</w:t>
      </w:r>
    </w:p>
    <w:p w14:paraId="2C9D7338" w14:textId="77777777" w:rsidR="009D723D" w:rsidRDefault="009D723D">
      <w:pPr>
        <w:pStyle w:val="Normlnywebov"/>
        <w:spacing w:line="360" w:lineRule="auto"/>
        <w:ind w:firstLine="284"/>
        <w:rPr>
          <w:bCs/>
        </w:rPr>
      </w:pPr>
    </w:p>
    <w:p w14:paraId="7C54C5F0" w14:textId="1AED94E8" w:rsidR="005F5C99" w:rsidRDefault="00090254">
      <w:pPr>
        <w:pStyle w:val="Normlnywebov"/>
        <w:spacing w:line="360" w:lineRule="auto"/>
        <w:ind w:firstLine="284"/>
        <w:rPr>
          <w:b/>
          <w:bCs/>
          <w:i/>
          <w:iCs/>
          <w:color w:val="00B0F0"/>
          <w:sz w:val="28"/>
          <w:szCs w:val="28"/>
        </w:rPr>
      </w:pPr>
      <w:r>
        <w:rPr>
          <w:b/>
          <w:bCs/>
          <w:i/>
          <w:iCs/>
          <w:color w:val="00B0F0"/>
          <w:sz w:val="28"/>
          <w:szCs w:val="28"/>
        </w:rPr>
        <w:t>12.6 Vytváranie inkluzívnej klímy triedy</w:t>
      </w:r>
    </w:p>
    <w:p w14:paraId="5B3A726F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Inklúzia sa netýka iba detí, ktoré potrebujú konkrétne podporné opatrenia.</w:t>
      </w:r>
    </w:p>
    <w:p w14:paraId="6C44FC0A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 xml:space="preserve">Je súčasťou </w:t>
      </w:r>
      <w:r>
        <w:rPr>
          <w:b/>
          <w:bCs/>
        </w:rPr>
        <w:t>každodennej kultúry materskej školy</w:t>
      </w:r>
      <w:r>
        <w:rPr>
          <w:bCs/>
        </w:rPr>
        <w:t>.</w:t>
      </w:r>
    </w:p>
    <w:p w14:paraId="2D86052B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>Deti preto vedieme k tomu, aby:</w:t>
      </w:r>
    </w:p>
    <w:p w14:paraId="09810E14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rešpektovali rozdiely medzi ľuďmi,</w:t>
      </w:r>
    </w:p>
    <w:p w14:paraId="3705C55F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dokázali požiadať o pomoc a pomoc ponúknuť,</w:t>
      </w:r>
    </w:p>
    <w:p w14:paraId="73719883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spolupracovali,</w:t>
      </w:r>
    </w:p>
    <w:p w14:paraId="67F4D2F9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rešpektovali potreby ostatných,</w:t>
      </w:r>
    </w:p>
    <w:p w14:paraId="364E7E30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dokázali primerane vyjadrovať svoje emócie,</w:t>
      </w:r>
    </w:p>
    <w:p w14:paraId="7C4BC835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postupne riešili konflikty prijateľným spôsobom,</w:t>
      </w:r>
    </w:p>
    <w:p w14:paraId="024C921E" w14:textId="77777777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nevylučovali iné deti zo spoločných hier,</w:t>
      </w:r>
    </w:p>
    <w:p w14:paraId="4E8E3BED" w14:textId="68D002D8" w:rsidR="005F5C99" w:rsidRDefault="00000000">
      <w:pPr>
        <w:pStyle w:val="Normlnywebov"/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vnímali odlišnosť ako prirodzenú súčasť života</w:t>
      </w:r>
    </w:p>
    <w:p w14:paraId="419DC153" w14:textId="77777777" w:rsidR="005F5C99" w:rsidRDefault="00000000">
      <w:pPr>
        <w:pStyle w:val="Normlnywebov"/>
        <w:spacing w:line="360" w:lineRule="auto"/>
        <w:ind w:firstLine="284"/>
        <w:rPr>
          <w:bCs/>
        </w:rPr>
      </w:pPr>
      <w:r>
        <w:rPr>
          <w:bCs/>
        </w:rPr>
        <w:t xml:space="preserve">Pedagogický zamestnanec je pre deti </w:t>
      </w:r>
      <w:r>
        <w:rPr>
          <w:b/>
          <w:bCs/>
        </w:rPr>
        <w:t>vzorom rešpektujúcej komunikácie a správania</w:t>
      </w:r>
      <w:r>
        <w:rPr>
          <w:bCs/>
        </w:rPr>
        <w:t>.</w:t>
      </w:r>
    </w:p>
    <w:p w14:paraId="0B4DD090" w14:textId="77777777" w:rsidR="005F5C99" w:rsidRDefault="00000000" w:rsidP="008703DE">
      <w:pPr>
        <w:pStyle w:val="Normlnywebov"/>
        <w:spacing w:line="360" w:lineRule="auto"/>
        <w:ind w:firstLine="284"/>
        <w:jc w:val="both"/>
        <w:rPr>
          <w:b/>
          <w:bCs/>
        </w:rPr>
      </w:pPr>
      <w:r>
        <w:rPr>
          <w:b/>
          <w:bCs/>
        </w:rPr>
        <w:lastRenderedPageBreak/>
        <w:t>Cieľom podpory nie je znižovať očakávania voči dieťaťu, ale hľadať primerané podmienky a cesty, ktoré mu umožnia aktívne sa zapájať, rozvíjať svoje schopnosti a zažívať úspech.</w:t>
      </w:r>
    </w:p>
    <w:p w14:paraId="2A607AF0" w14:textId="77777777" w:rsidR="009D723D" w:rsidRDefault="009D723D" w:rsidP="008703DE">
      <w:pPr>
        <w:pStyle w:val="Normlnywebov"/>
        <w:spacing w:line="360" w:lineRule="auto"/>
        <w:ind w:firstLine="284"/>
        <w:jc w:val="both"/>
        <w:rPr>
          <w:b/>
          <w:bCs/>
        </w:rPr>
      </w:pPr>
    </w:p>
    <w:p w14:paraId="0E1C45B7" w14:textId="314EB148" w:rsidR="005F5C99" w:rsidRDefault="00090254">
      <w:pPr>
        <w:pStyle w:val="Normlnywebov"/>
        <w:spacing w:line="360" w:lineRule="auto"/>
        <w:ind w:firstLine="284"/>
        <w:jc w:val="center"/>
        <w:rPr>
          <w:b/>
          <w:bCs/>
          <w:i/>
          <w:iCs/>
          <w:color w:val="00B0F0"/>
          <w:sz w:val="28"/>
          <w:szCs w:val="28"/>
          <w:u w:val="single"/>
        </w:rPr>
      </w:pPr>
      <w:r>
        <w:rPr>
          <w:b/>
          <w:bCs/>
          <w:i/>
          <w:iCs/>
          <w:color w:val="00B0F0"/>
          <w:sz w:val="28"/>
          <w:szCs w:val="28"/>
          <w:u w:val="single"/>
        </w:rPr>
        <w:t>13. STRATÉGI</w:t>
      </w:r>
      <w:r w:rsidR="007D0CFC">
        <w:rPr>
          <w:b/>
          <w:bCs/>
          <w:i/>
          <w:iCs/>
          <w:color w:val="00B0F0"/>
          <w:sz w:val="28"/>
          <w:szCs w:val="28"/>
          <w:u w:val="single"/>
        </w:rPr>
        <w:t>A</w:t>
      </w:r>
      <w:r>
        <w:rPr>
          <w:b/>
          <w:bCs/>
          <w:i/>
          <w:iCs/>
          <w:color w:val="00B0F0"/>
          <w:sz w:val="28"/>
          <w:szCs w:val="28"/>
          <w:u w:val="single"/>
        </w:rPr>
        <w:t xml:space="preserve"> DIGITÁLNEJ TRANSFORMÁCIE VZDELÁVANIA</w:t>
      </w:r>
    </w:p>
    <w:p w14:paraId="6DAB3D18" w14:textId="2A82013A" w:rsidR="005F5C99" w:rsidRDefault="00DF31A3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digitálnej transformácii vzdelávania pristupujeme </w:t>
      </w:r>
      <w:r>
        <w:rPr>
          <w:rFonts w:ascii="Times New Roman" w:hAnsi="Times New Roman" w:cs="Times New Roman"/>
          <w:b/>
          <w:bCs/>
        </w:rPr>
        <w:t>cieľavedome, primerane veku detí a s prihliadnutím na svoje personálne, materiálne a technické podmienky</w:t>
      </w:r>
      <w:r>
        <w:rPr>
          <w:rFonts w:ascii="Times New Roman" w:hAnsi="Times New Roman" w:cs="Times New Roman"/>
        </w:rPr>
        <w:t>.</w:t>
      </w:r>
    </w:p>
    <w:p w14:paraId="5D53A3B9" w14:textId="77777777" w:rsidR="005F5C99" w:rsidRDefault="00000000" w:rsidP="008703DE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Cieľom digitálnej transformácie nie je zvyšovať množstvo času, ktorý deti trávia pri digitálnych zariadeniach, ale zmysluplne využívať dostupné digitálne technológie tam, kde môžu obohatiť výchovu a vzdelávanie, podporiť objavovanie, tvorivosť, riešenie problémov a postupné vytváranie základov digitálnej gramotnosti.</w:t>
      </w:r>
    </w:p>
    <w:p w14:paraId="6CBCE086" w14:textId="77777777" w:rsidR="005F5C99" w:rsidRDefault="00000000" w:rsidP="008703DE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Digitálne technológie vnímame ako </w:t>
      </w:r>
      <w:r>
        <w:rPr>
          <w:rFonts w:ascii="Times New Roman" w:hAnsi="Times New Roman" w:cs="Times New Roman"/>
          <w:b/>
          <w:bCs/>
        </w:rPr>
        <w:t>doplnok priamej skúsenosti dieťaťa</w:t>
      </w:r>
      <w:r>
        <w:rPr>
          <w:rFonts w:ascii="Times New Roman" w:hAnsi="Times New Roman" w:cs="Times New Roman"/>
        </w:rPr>
        <w:t>, nie ako náhradu hry, pohybu, manipulácie s reálnymi predmetmi, pobytu vonku, medziľudskej komunikácie a zážitkového učenia.</w:t>
      </w:r>
    </w:p>
    <w:p w14:paraId="24FE593C" w14:textId="3A2A39A1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Stratégia digitálnej transformácie  sa zameriava najmä na:</w:t>
      </w:r>
    </w:p>
    <w:p w14:paraId="4CB223A5" w14:textId="77777777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zmysluplné a primerané využívanie digitálnych technológií vo výchove a vzdelávaní,</w:t>
      </w:r>
    </w:p>
    <w:p w14:paraId="690E4A67" w14:textId="77777777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vytváranie základov digitálnej gramotnosti detí,</w:t>
      </w:r>
    </w:p>
    <w:p w14:paraId="64494CF9" w14:textId="77777777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bezpečné a zodpovedné používanie digitálnych technológií,</w:t>
      </w:r>
    </w:p>
    <w:p w14:paraId="6B1ADA73" w14:textId="77777777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postupný rozvoj digitálnych kompetencií pedagogických zamestnancov,</w:t>
      </w:r>
    </w:p>
    <w:p w14:paraId="003B607F" w14:textId="77777777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efektívne využívanie dostupného digitálneho vybavenia,</w:t>
      </w:r>
    </w:p>
    <w:p w14:paraId="00F19F37" w14:textId="77777777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postupné skvalitňovanie materiálno-technických podmienok školy,</w:t>
      </w:r>
    </w:p>
    <w:p w14:paraId="5075A180" w14:textId="0F0A17A0" w:rsidR="005F5C99" w:rsidRDefault="00000000">
      <w:pPr>
        <w:numPr>
          <w:ilvl w:val="0"/>
          <w:numId w:val="20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priebežné hodnotenie prínosu digitálnych technológií pre výchovno-vzdelávaciu činnosť</w:t>
      </w:r>
    </w:p>
    <w:p w14:paraId="55731D73" w14:textId="77777777" w:rsidR="008703DE" w:rsidRDefault="008703DE" w:rsidP="008703DE">
      <w:pPr>
        <w:spacing w:before="240" w:line="360" w:lineRule="auto"/>
        <w:ind w:left="720"/>
        <w:rPr>
          <w:rFonts w:ascii="Times New Roman" w:hAnsi="Times New Roman" w:cs="Times New Roman"/>
        </w:rPr>
      </w:pPr>
    </w:p>
    <w:p w14:paraId="5B556017" w14:textId="5BD4C6B6" w:rsidR="005F5C99" w:rsidRDefault="00090254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lastRenderedPageBreak/>
        <w:t>13.1 Zásady využívania digitálnych technológií</w:t>
      </w:r>
    </w:p>
    <w:p w14:paraId="75542BE4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práci s digitálnymi technológiami rešpektujeme vekové a individuálne osobitosti detí.</w:t>
      </w:r>
    </w:p>
    <w:p w14:paraId="3924CC5B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Dbáme najmä na:</w:t>
      </w:r>
    </w:p>
    <w:p w14:paraId="53C082B8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primeranosť obsahu veku detí,</w:t>
      </w:r>
    </w:p>
    <w:p w14:paraId="1B63A782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jasný vzdelávací zámer,</w:t>
      </w:r>
    </w:p>
    <w:p w14:paraId="591DF7D3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aktívne zapojenie dieťaťa,</w:t>
      </w:r>
    </w:p>
    <w:p w14:paraId="6DB92C12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primeranú dĺžku používania,</w:t>
      </w:r>
    </w:p>
    <w:p w14:paraId="73DCA73F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striedanie digitálnych a nedigitálnych činností,</w:t>
      </w:r>
    </w:p>
    <w:p w14:paraId="73090DB3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podporu spolupráce a komunikácie,</w:t>
      </w:r>
    </w:p>
    <w:p w14:paraId="3D5F88EF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bezpečné zaobchádzanie s technikou,</w:t>
      </w:r>
    </w:p>
    <w:p w14:paraId="15150AE0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ochranu súkromia a osobných údajov,</w:t>
      </w:r>
    </w:p>
    <w:p w14:paraId="634EE2E1" w14:textId="77777777" w:rsidR="005F5C99" w:rsidRDefault="00000000">
      <w:pPr>
        <w:numPr>
          <w:ilvl w:val="0"/>
          <w:numId w:val="2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výber vhodného a kvalitného digitálneho obsahu.</w:t>
      </w:r>
    </w:p>
    <w:p w14:paraId="6462B1B8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Digitálnu technológiu využívame vtedy, keď má pre konkrétnu vzdelávaciu situáciu </w:t>
      </w:r>
      <w:r>
        <w:rPr>
          <w:rFonts w:ascii="Times New Roman" w:hAnsi="Times New Roman" w:cs="Times New Roman"/>
          <w:b/>
          <w:bCs/>
        </w:rPr>
        <w:t>zmysel a pridanú hodnotu</w:t>
      </w:r>
      <w:r>
        <w:rPr>
          <w:rFonts w:ascii="Times New Roman" w:hAnsi="Times New Roman" w:cs="Times New Roman"/>
        </w:rPr>
        <w:t>.</w:t>
      </w:r>
    </w:p>
    <w:p w14:paraId="6E087AB4" w14:textId="77777777" w:rsidR="007C39B4" w:rsidRDefault="007C39B4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39F3731D" w14:textId="08E3E6BA" w:rsidR="005F5C99" w:rsidRDefault="00090254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13.2 Materiálno-technické podmienky a využívané digitálne technológie</w:t>
      </w:r>
    </w:p>
    <w:p w14:paraId="03EFEACA" w14:textId="20550D58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podľa charakteru pripravovanej činnosti využíva:</w:t>
      </w:r>
    </w:p>
    <w:p w14:paraId="260EEB5A" w14:textId="77777777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interaktívnu tabuľu,</w:t>
      </w:r>
    </w:p>
    <w:p w14:paraId="2567965E" w14:textId="77777777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 alebo notebook,</w:t>
      </w:r>
    </w:p>
    <w:p w14:paraId="1200503E" w14:textId="77777777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projektor,</w:t>
      </w:r>
    </w:p>
    <w:p w14:paraId="311327ED" w14:textId="77777777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programovateľné didaktické pomôcky,</w:t>
      </w:r>
    </w:p>
    <w:p w14:paraId="46EF7AED" w14:textId="77777777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digitálny mikroskop,</w:t>
      </w:r>
    </w:p>
    <w:p w14:paraId="6C4BA90A" w14:textId="77777777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fotoaparát alebo inú vhodnú techniku,</w:t>
      </w:r>
    </w:p>
    <w:p w14:paraId="2DA0E7C2" w14:textId="1081CFBD" w:rsidR="005F5C99" w:rsidRDefault="00000000">
      <w:pPr>
        <w:numPr>
          <w:ilvl w:val="0"/>
          <w:numId w:val="22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primerané interaktívne a vzdelávacie programy.</w:t>
      </w:r>
      <w:r w:rsidR="007C39B4">
        <w:rPr>
          <w:rFonts w:ascii="Times New Roman" w:hAnsi="Times New Roman" w:cs="Times New Roman"/>
        </w:rPr>
        <w:t>..</w:t>
      </w:r>
    </w:p>
    <w:p w14:paraId="10E7D286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Digitálne pomôcky môžu byť využité napríklad pri:</w:t>
      </w:r>
    </w:p>
    <w:p w14:paraId="28841860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pozorovaní a skúmaní,</w:t>
      </w:r>
    </w:p>
    <w:p w14:paraId="6EA7EF77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riešení jednoduchých problémových úloh,</w:t>
      </w:r>
    </w:p>
    <w:p w14:paraId="3B9AAB35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práci s obrazovým a zvukovým materiálom,</w:t>
      </w:r>
    </w:p>
    <w:p w14:paraId="37A6D736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rozvoji matematických predstáv,</w:t>
      </w:r>
    </w:p>
    <w:p w14:paraId="169B0CFC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rozvoji priestorovej orientácie,</w:t>
      </w:r>
    </w:p>
    <w:p w14:paraId="554DD545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hudobných a pohybových aktivitách,</w:t>
      </w:r>
    </w:p>
    <w:p w14:paraId="25FB9AF9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tvorivých činnostiach,</w:t>
      </w:r>
    </w:p>
    <w:p w14:paraId="4075134E" w14:textId="77777777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dokumentovaní zážitkov a projektov,</w:t>
      </w:r>
    </w:p>
    <w:p w14:paraId="667270CC" w14:textId="4BEC6D46" w:rsidR="005F5C99" w:rsidRDefault="00000000">
      <w:pPr>
        <w:numPr>
          <w:ilvl w:val="0"/>
          <w:numId w:val="23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prezentovaní fotografií alebo výsledkov spoločnej práce.</w:t>
      </w:r>
      <w:r w:rsidR="007C39B4">
        <w:rPr>
          <w:rFonts w:ascii="Times New Roman" w:hAnsi="Times New Roman" w:cs="Times New Roman"/>
        </w:rPr>
        <w:t>..</w:t>
      </w:r>
    </w:p>
    <w:p w14:paraId="68B294EA" w14:textId="77777777" w:rsidR="007C39B4" w:rsidRDefault="007C39B4" w:rsidP="007C39B4">
      <w:pPr>
        <w:spacing w:before="240" w:line="360" w:lineRule="auto"/>
        <w:ind w:left="720"/>
        <w:rPr>
          <w:rFonts w:ascii="Times New Roman" w:hAnsi="Times New Roman" w:cs="Times New Roman"/>
        </w:rPr>
      </w:pPr>
    </w:p>
    <w:p w14:paraId="43F7441B" w14:textId="1E56CFAC" w:rsidR="005F5C99" w:rsidRDefault="00090254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13.3 Bezpečné a primerané používanie digitálnych technológií</w:t>
      </w:r>
    </w:p>
    <w:p w14:paraId="7FFC942D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využívaní digitálnych technológií dbáme na bezpečnosť detí, primeranosť digitálneho obsahu a vytváranie zdravých návykov.</w:t>
      </w:r>
    </w:p>
    <w:p w14:paraId="17CD706C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Digitálne aktivity realizujeme pod vedením pedagogického zamestnanca a primerane ich kombinujeme s pohybom, hrou, tvorivými aktivitami, komunikáciou a pobytom vonku.</w:t>
      </w:r>
    </w:p>
    <w:p w14:paraId="3F5E8C44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Deti postupne vedieme k základným pravidlám bezpečného používania technológií, napríklad:</w:t>
      </w:r>
    </w:p>
    <w:p w14:paraId="2937ECEA" w14:textId="77777777" w:rsidR="005F5C99" w:rsidRDefault="00000000">
      <w:pPr>
        <w:numPr>
          <w:ilvl w:val="0"/>
          <w:numId w:val="24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manipulovať so zariadeniami opatrne,</w:t>
      </w:r>
    </w:p>
    <w:p w14:paraId="6188892C" w14:textId="77777777" w:rsidR="005F5C99" w:rsidRDefault="00000000">
      <w:pPr>
        <w:numPr>
          <w:ilvl w:val="0"/>
          <w:numId w:val="24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používať technológie podľa dohodnutých pravidiel,</w:t>
      </w:r>
    </w:p>
    <w:p w14:paraId="4E0357B7" w14:textId="77777777" w:rsidR="005F5C99" w:rsidRDefault="00000000">
      <w:pPr>
        <w:numPr>
          <w:ilvl w:val="0"/>
          <w:numId w:val="24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požiadať dospelého o pomoc,</w:t>
      </w:r>
    </w:p>
    <w:p w14:paraId="7148F58C" w14:textId="77777777" w:rsidR="005F5C99" w:rsidRDefault="00000000">
      <w:pPr>
        <w:numPr>
          <w:ilvl w:val="0"/>
          <w:numId w:val="24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rešpektovať spoločnú prácu ostatných,</w:t>
      </w:r>
    </w:p>
    <w:p w14:paraId="1700F58C" w14:textId="2607B7C4" w:rsidR="005F5C99" w:rsidRDefault="00000000">
      <w:pPr>
        <w:numPr>
          <w:ilvl w:val="0"/>
          <w:numId w:val="24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postupne si vytvárať primerané návyky pri používaní digitálnych zariadení</w:t>
      </w:r>
    </w:p>
    <w:p w14:paraId="1AD8AEBD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Pedagogickí zamestnanci zároveň dbajú na ochranu súkromia dieťaťa a zodpovedné zaobchádzanie s fotografiami, videozáznamami a ďalšími údajmi.</w:t>
      </w:r>
    </w:p>
    <w:p w14:paraId="207A0669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Prínos:</w:t>
      </w:r>
      <w:r>
        <w:rPr>
          <w:rFonts w:ascii="Times New Roman" w:hAnsi="Times New Roman" w:cs="Times New Roman"/>
        </w:rPr>
        <w:t xml:space="preserve"> Digitálna aktivita nie je samostatným cieľom, ale je prepojená s rozhovorom, priamym pozorovaním, pohybom a tvorivou činnosťou.</w:t>
      </w:r>
    </w:p>
    <w:p w14:paraId="2B9A72F5" w14:textId="77777777" w:rsidR="00DF31A3" w:rsidRDefault="00DF31A3">
      <w:pPr>
        <w:spacing w:before="240" w:line="360" w:lineRule="auto"/>
        <w:ind w:firstLine="284"/>
        <w:rPr>
          <w:rFonts w:ascii="Times New Roman" w:hAnsi="Times New Roman" w:cs="Times New Roman"/>
        </w:rPr>
      </w:pPr>
    </w:p>
    <w:p w14:paraId="54C20501" w14:textId="0337E8DC" w:rsidR="005F5C99" w:rsidRDefault="00090254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13.4 Rozvoj digitálnych kompetencií pedagogických zamestnancov</w:t>
      </w:r>
    </w:p>
    <w:p w14:paraId="3246DF5D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Dôležitou súčasťou digitálnej transformácie materskej školy je postupný rozvoj digitálnych kompetencií pedagogických zamestnancov.</w:t>
      </w:r>
    </w:p>
    <w:p w14:paraId="63F3D11E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Pedagogickí zamestnanci si podľa svojich potrieb a možností rozvíjajú schopnosť:</w:t>
      </w:r>
    </w:p>
    <w:p w14:paraId="1BAA600A" w14:textId="77777777" w:rsidR="005F5C99" w:rsidRDefault="00000000">
      <w:pPr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efektívne využívať dostupné digitálne technológie,</w:t>
      </w:r>
    </w:p>
    <w:p w14:paraId="723327F0" w14:textId="77777777" w:rsidR="005F5C99" w:rsidRDefault="00000000">
      <w:pPr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vyberať primeraný a kvalitný digitálny obsah,</w:t>
      </w:r>
    </w:p>
    <w:p w14:paraId="2F9006E4" w14:textId="77777777" w:rsidR="005F5C99" w:rsidRDefault="00000000">
      <w:pPr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vytvárať alebo upravovať jednoduché digitálne vzdelávacie materiály,</w:t>
      </w:r>
    </w:p>
    <w:p w14:paraId="43653776" w14:textId="77777777" w:rsidR="005F5C99" w:rsidRDefault="00000000" w:rsidP="007C39B4">
      <w:pPr>
        <w:numPr>
          <w:ilvl w:val="0"/>
          <w:numId w:val="25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využívať digitálne technológie pri príprave a realizácii výchovno-vzdelávacej činnosti,</w:t>
      </w:r>
    </w:p>
    <w:p w14:paraId="1D0D9385" w14:textId="77777777" w:rsidR="005F5C99" w:rsidRDefault="00000000">
      <w:pPr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dodržiavať zásady bezpečnosti a ochrany osobných údajov,</w:t>
      </w:r>
    </w:p>
    <w:p w14:paraId="2CE10D24" w14:textId="11219D1E" w:rsidR="005F5C99" w:rsidRDefault="00000000">
      <w:pPr>
        <w:numPr>
          <w:ilvl w:val="0"/>
          <w:numId w:val="25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kriticky posudzovať vhodnosť digitálnych nástrojov pre deti predškolského veku</w:t>
      </w:r>
    </w:p>
    <w:p w14:paraId="664175F7" w14:textId="77777777" w:rsidR="007C39B4" w:rsidRDefault="007C39B4" w:rsidP="007C39B4">
      <w:pPr>
        <w:spacing w:before="240" w:line="360" w:lineRule="auto"/>
        <w:ind w:left="720"/>
        <w:rPr>
          <w:rFonts w:ascii="Times New Roman" w:hAnsi="Times New Roman" w:cs="Times New Roman"/>
        </w:rPr>
      </w:pPr>
    </w:p>
    <w:p w14:paraId="080C2B54" w14:textId="0D20DC10" w:rsidR="005F5C99" w:rsidRDefault="00090254">
      <w:pPr>
        <w:tabs>
          <w:tab w:val="left" w:pos="1389"/>
        </w:tabs>
        <w:spacing w:line="360" w:lineRule="auto"/>
        <w:ind w:firstLine="284"/>
        <w:rPr>
          <w:rFonts w:ascii="Times New Roman" w:hAnsi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B0F0"/>
          <w:sz w:val="28"/>
          <w:szCs w:val="28"/>
        </w:rPr>
        <w:t>13.5 Rozvoj materiálno-technických podmienok</w:t>
      </w:r>
    </w:p>
    <w:p w14:paraId="55E6F4D4" w14:textId="77777777" w:rsidR="005F5C99" w:rsidRDefault="00000000" w:rsidP="007C39B4">
      <w:pPr>
        <w:tabs>
          <w:tab w:val="left" w:pos="1389"/>
        </w:tabs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priebežne vyhodnocuje stav a využiteľnosť svojho digitálneho vybavenia a podľa finančných, priestorových a organizačných možností plánuje jeho obnovu alebo dopĺňanie.</w:t>
      </w:r>
    </w:p>
    <w:p w14:paraId="184B5584" w14:textId="77777777" w:rsidR="005F5C99" w:rsidRDefault="00000000" w:rsidP="007C39B4">
      <w:pPr>
        <w:tabs>
          <w:tab w:val="left" w:pos="1389"/>
        </w:tabs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Pri rozvoji digitálneho vybavenia sa zameriava predovšetkým na technológie a pomôcky, ktoré majú </w:t>
      </w:r>
      <w:r>
        <w:rPr>
          <w:rFonts w:ascii="Times New Roman" w:hAnsi="Times New Roman" w:cs="Times New Roman"/>
          <w:b/>
          <w:bCs/>
        </w:rPr>
        <w:t>reálne pedagogické využitie</w:t>
      </w:r>
      <w:r>
        <w:rPr>
          <w:rFonts w:ascii="Times New Roman" w:hAnsi="Times New Roman" w:cs="Times New Roman"/>
        </w:rPr>
        <w:t xml:space="preserve"> a zodpovedajú potrebám detí a pedagogických zamestnancov.</w:t>
      </w:r>
    </w:p>
    <w:p w14:paraId="4EE749C4" w14:textId="77777777" w:rsidR="007C39B4" w:rsidRDefault="007C39B4" w:rsidP="007C39B4">
      <w:pPr>
        <w:tabs>
          <w:tab w:val="left" w:pos="1389"/>
        </w:tabs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013B6235" w14:textId="405118D6" w:rsidR="005F5C99" w:rsidRDefault="009D723D">
      <w:pPr>
        <w:spacing w:before="240" w:line="360" w:lineRule="auto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</w:t>
      </w:r>
      <w:r w:rsidR="00090254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3.6 Hodnotenie a ďalšie smerovanie digitálnej transformácie</w:t>
      </w:r>
    </w:p>
    <w:p w14:paraId="5E334150" w14:textId="6A5BE6F4" w:rsidR="005F5C99" w:rsidRDefault="007C39B4">
      <w:p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00000">
        <w:rPr>
          <w:rFonts w:ascii="Times New Roman" w:hAnsi="Times New Roman" w:cs="Times New Roman"/>
        </w:rPr>
        <w:t>Materská škola priebežne sleduje, či využívanie digitálnych technológií prináša očakávaný prínos pre výchovu a vzdelávanie.</w:t>
      </w:r>
    </w:p>
    <w:p w14:paraId="6F5D8924" w14:textId="77777777" w:rsidR="005F5C99" w:rsidRDefault="00000000">
      <w:p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hodnotení sa zameriava najmä na:</w:t>
      </w:r>
    </w:p>
    <w:p w14:paraId="72632D6D" w14:textId="77777777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účelnosť využívania digitálnych technológií,</w:t>
      </w:r>
    </w:p>
    <w:p w14:paraId="61D29878" w14:textId="77777777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primeranosť používaného digitálneho obsahu,</w:t>
      </w:r>
    </w:p>
    <w:p w14:paraId="673026C2" w14:textId="77777777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možnosti a potreby pedagogických zamestnancov,</w:t>
      </w:r>
    </w:p>
    <w:p w14:paraId="3D4BC149" w14:textId="77777777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využiteľnosť dostupného technického vybavenia,</w:t>
      </w:r>
    </w:p>
    <w:p w14:paraId="1E42DB13" w14:textId="77777777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potrebu jeho obnovy alebo doplnenia,</w:t>
      </w:r>
    </w:p>
    <w:p w14:paraId="05DB1B4F" w14:textId="77777777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bezpečnosť a ochranu súkromia,</w:t>
      </w:r>
    </w:p>
    <w:p w14:paraId="41B34A0A" w14:textId="62B81939" w:rsidR="005F5C99" w:rsidRDefault="00000000">
      <w:pPr>
        <w:numPr>
          <w:ilvl w:val="0"/>
          <w:numId w:val="26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zachovanie primeranej rovnováhy medzi digitálnymi a nedigitálnymi činnosťami</w:t>
      </w:r>
    </w:p>
    <w:p w14:paraId="162C3F25" w14:textId="77777777" w:rsidR="005F5C99" w:rsidRDefault="00000000">
      <w:p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základe zistení môže materská škola svoje priority a ďalšie smerovanie v oblasti digitálnej transformácie priebežne upravovať.</w:t>
      </w:r>
    </w:p>
    <w:p w14:paraId="7B588FF9" w14:textId="77777777" w:rsidR="00090254" w:rsidRDefault="00090254">
      <w:pPr>
        <w:spacing w:before="240" w:line="360" w:lineRule="auto"/>
        <w:rPr>
          <w:rFonts w:ascii="Times New Roman" w:hAnsi="Times New Roman" w:cs="Times New Roman"/>
        </w:rPr>
      </w:pPr>
    </w:p>
    <w:p w14:paraId="6CF027BA" w14:textId="77777777" w:rsidR="005C1E79" w:rsidRDefault="005C1E79">
      <w:pPr>
        <w:spacing w:before="240" w:line="360" w:lineRule="auto"/>
        <w:rPr>
          <w:rFonts w:ascii="Times New Roman" w:hAnsi="Times New Roman" w:cs="Times New Roman"/>
        </w:rPr>
      </w:pPr>
    </w:p>
    <w:p w14:paraId="75B6DF6F" w14:textId="77777777" w:rsidR="005C1E79" w:rsidRDefault="005C1E79">
      <w:pPr>
        <w:spacing w:before="240" w:line="360" w:lineRule="auto"/>
        <w:rPr>
          <w:rFonts w:ascii="Times New Roman" w:hAnsi="Times New Roman" w:cs="Times New Roman"/>
        </w:rPr>
      </w:pPr>
    </w:p>
    <w:p w14:paraId="294333B9" w14:textId="77777777" w:rsidR="005C1E79" w:rsidRDefault="005C1E79">
      <w:pPr>
        <w:spacing w:before="240" w:line="360" w:lineRule="auto"/>
        <w:rPr>
          <w:rFonts w:ascii="Times New Roman" w:hAnsi="Times New Roman" w:cs="Times New Roman"/>
        </w:rPr>
      </w:pPr>
    </w:p>
    <w:p w14:paraId="0B30D0C1" w14:textId="77777777" w:rsidR="005C1E79" w:rsidRDefault="005C1E79">
      <w:pPr>
        <w:spacing w:before="240" w:line="360" w:lineRule="auto"/>
        <w:rPr>
          <w:rFonts w:ascii="Times New Roman" w:hAnsi="Times New Roman" w:cs="Times New Roman"/>
        </w:rPr>
      </w:pPr>
    </w:p>
    <w:p w14:paraId="2AB3DA89" w14:textId="77777777" w:rsidR="005C1E79" w:rsidRDefault="005C1E79">
      <w:pPr>
        <w:spacing w:before="240" w:line="360" w:lineRule="auto"/>
        <w:rPr>
          <w:rFonts w:ascii="Times New Roman" w:hAnsi="Times New Roman" w:cs="Times New Roman"/>
        </w:rPr>
      </w:pPr>
    </w:p>
    <w:p w14:paraId="3E38D885" w14:textId="430C59F2" w:rsidR="005F5C99" w:rsidRDefault="00000000">
      <w:pPr>
        <w:spacing w:before="240" w:line="360" w:lineRule="auto"/>
        <w:jc w:val="center"/>
        <w:rPr>
          <w:rFonts w:ascii="Times New Roman" w:hAnsi="Times New Roman" w:cs="Times New Roman"/>
          <w:i/>
          <w:iCs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lastRenderedPageBreak/>
        <w:t>1</w:t>
      </w:r>
      <w:r w:rsidR="005C1E79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>. SPOLUPRÁCA MATERSKEJ ŠKOLY S RODINOU A KOMUNITOU</w:t>
      </w:r>
    </w:p>
    <w:p w14:paraId="25D746E7" w14:textId="77777777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nie je izolovaným prostredím. Dôležitou súčasťou jej fungovania je spolupráca s rodinou, základnou školou, zriaďovateľom a ďalšími organizáciami a inštitúciami.</w:t>
      </w:r>
    </w:p>
    <w:p w14:paraId="4EC7C490" w14:textId="6AF005FC" w:rsidR="005F5C99" w:rsidRDefault="00DF31A3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Usiluje vytvárať </w:t>
      </w:r>
      <w:r>
        <w:rPr>
          <w:rFonts w:ascii="Times New Roman" w:hAnsi="Times New Roman" w:cs="Times New Roman"/>
          <w:b/>
          <w:bCs/>
        </w:rPr>
        <w:t>otvorenú, rešpektujúcu a partnerskú spoluprácu</w:t>
      </w:r>
      <w:r>
        <w:rPr>
          <w:rFonts w:ascii="Times New Roman" w:hAnsi="Times New Roman" w:cs="Times New Roman"/>
        </w:rPr>
        <w:t>, ktorá podporuje rozvoj dieťaťa a prepája život materskej školy s prostredím, v ktorom deti vyrastajú.</w:t>
      </w:r>
    </w:p>
    <w:p w14:paraId="274CEEA2" w14:textId="42439329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</w:t>
      </w:r>
      <w:r w:rsidR="005C1E79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.1 Spolupráca s rodičmi</w:t>
      </w:r>
    </w:p>
    <w:p w14:paraId="4D6B7E90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Rodina predstavuje pre dieťa najvýznamnejšie prirodzené prostredie. Materská škola preto vníma zákonných zástupcov ako dôležitých partnerov pri výchove a vzdelávaní.</w:t>
      </w:r>
    </w:p>
    <w:p w14:paraId="2FE33F9E" w14:textId="77777777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Spoluprácu zakladáme na:</w:t>
      </w:r>
    </w:p>
    <w:p w14:paraId="3C0C5A0E" w14:textId="77777777" w:rsidR="005F5C99" w:rsidRDefault="00000000">
      <w:pPr>
        <w:numPr>
          <w:ilvl w:val="0"/>
          <w:numId w:val="27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vzájomnom rešpekte,</w:t>
      </w:r>
    </w:p>
    <w:p w14:paraId="40E793C4" w14:textId="77777777" w:rsidR="005F5C99" w:rsidRDefault="00000000">
      <w:pPr>
        <w:numPr>
          <w:ilvl w:val="0"/>
          <w:numId w:val="27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otvorenej komunikácii,</w:t>
      </w:r>
    </w:p>
    <w:p w14:paraId="0F1CA763" w14:textId="77777777" w:rsidR="005F5C99" w:rsidRDefault="00000000">
      <w:pPr>
        <w:numPr>
          <w:ilvl w:val="0"/>
          <w:numId w:val="27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dôvere,</w:t>
      </w:r>
    </w:p>
    <w:p w14:paraId="594E4AFE" w14:textId="77777777" w:rsidR="005F5C99" w:rsidRDefault="00000000">
      <w:pPr>
        <w:numPr>
          <w:ilvl w:val="0"/>
          <w:numId w:val="27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diskrétnosti,</w:t>
      </w:r>
    </w:p>
    <w:p w14:paraId="2B9FDDCC" w14:textId="77777777" w:rsidR="005F5C99" w:rsidRDefault="00000000">
      <w:pPr>
        <w:numPr>
          <w:ilvl w:val="0"/>
          <w:numId w:val="27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partnerskom prístupe,</w:t>
      </w:r>
    </w:p>
    <w:p w14:paraId="2F0CA7B0" w14:textId="4BAC7FD7" w:rsidR="005F5C99" w:rsidRDefault="00000000">
      <w:pPr>
        <w:numPr>
          <w:ilvl w:val="0"/>
          <w:numId w:val="27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spoločnom záujme o potreby a rozvoj dieťaťa</w:t>
      </w:r>
    </w:p>
    <w:p w14:paraId="1389D6D8" w14:textId="19A0070C" w:rsidR="005F5C99" w:rsidRDefault="00000000" w:rsidP="007C39B4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Rodičom poskytujeme primerané informácie o živote materskej školy a podľa potreby s nimi individuálne konzultujeme pokrok, po</w:t>
      </w:r>
      <w:r w:rsidR="009355A5">
        <w:rPr>
          <w:rFonts w:ascii="Times New Roman" w:hAnsi="Times New Roman" w:cs="Times New Roman"/>
        </w:rPr>
        <w:t>žiadavky</w:t>
      </w:r>
      <w:r>
        <w:rPr>
          <w:rFonts w:ascii="Times New Roman" w:hAnsi="Times New Roman" w:cs="Times New Roman"/>
        </w:rPr>
        <w:t xml:space="preserve"> alebo aktuálne situácie týkajúce sa ich dieťaťa.</w:t>
      </w:r>
    </w:p>
    <w:p w14:paraId="6A2D2172" w14:textId="1C233826" w:rsidR="00DF31A3" w:rsidRDefault="00DF31A3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 w:rsidRPr="009355A5">
        <w:rPr>
          <w:rFonts w:ascii="Times New Roman" w:hAnsi="Times New Roman" w:cs="Times New Roman"/>
          <w:i/>
          <w:iCs/>
        </w:rPr>
        <w:t>Formy spolupráce:</w:t>
      </w:r>
      <w:r>
        <w:rPr>
          <w:rFonts w:ascii="Times New Roman" w:hAnsi="Times New Roman" w:cs="Times New Roman"/>
        </w:rPr>
        <w:t xml:space="preserve"> individuálne konzultácie, rodičovské stretnutia, informačné oznamy,</w:t>
      </w:r>
    </w:p>
    <w:p w14:paraId="24020875" w14:textId="0C8D85D3" w:rsidR="005F5C99" w:rsidRDefault="00DF31A3" w:rsidP="00DF31A3">
      <w:p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elektronickú komunikáciu,  besiedky a vystúpenia, športové a rodinné</w:t>
      </w:r>
    </w:p>
    <w:p w14:paraId="13D5A5AA" w14:textId="3663C53E" w:rsidR="00DF31A3" w:rsidRDefault="00DF31A3" w:rsidP="009355A5">
      <w:p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podujatia, spoločné brigády, dni otvorených dverí, výlety, zapájanie</w:t>
      </w:r>
    </w:p>
    <w:p w14:paraId="1102BC74" w14:textId="18377BDD" w:rsidR="00DF31A3" w:rsidRDefault="00DF31A3" w:rsidP="00DF31A3">
      <w:p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rodičov do projektov...</w:t>
      </w:r>
    </w:p>
    <w:p w14:paraId="1301A695" w14:textId="77777777" w:rsidR="009355A5" w:rsidRDefault="009355A5" w:rsidP="00DF31A3">
      <w:pPr>
        <w:spacing w:before="240" w:line="360" w:lineRule="auto"/>
        <w:rPr>
          <w:rFonts w:ascii="Times New Roman" w:hAnsi="Times New Roman" w:cs="Times New Roman"/>
        </w:rPr>
      </w:pPr>
    </w:p>
    <w:p w14:paraId="77118FCB" w14:textId="578FCF0A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lastRenderedPageBreak/>
        <w:t>1</w:t>
      </w:r>
      <w:r w:rsidR="005C1E79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.2 Spolupráca so základnou školou</w:t>
      </w:r>
    </w:p>
    <w:p w14:paraId="77C65ECC" w14:textId="77777777" w:rsidR="005F5C99" w:rsidRDefault="00000000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Spolupráca materskej a základnej školy môže významne podporiť </w:t>
      </w:r>
      <w:r>
        <w:rPr>
          <w:rFonts w:ascii="Times New Roman" w:hAnsi="Times New Roman" w:cs="Times New Roman"/>
          <w:b/>
          <w:bCs/>
        </w:rPr>
        <w:t>plynulý prechod dieťaťa do primárneho vzdelávania</w:t>
      </w:r>
      <w:r>
        <w:rPr>
          <w:rFonts w:ascii="Times New Roman" w:hAnsi="Times New Roman" w:cs="Times New Roman"/>
        </w:rPr>
        <w:t>.</w:t>
      </w:r>
    </w:p>
    <w:p w14:paraId="102FA249" w14:textId="0EE5A430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 preto podľa možností spolupracuje s miestnou základnou školou a vytvára deťom príležitosti postupne spoznávať nové školské prostredie.</w:t>
      </w:r>
    </w:p>
    <w:p w14:paraId="0E718CD6" w14:textId="2206584D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Spolupráca môže zahŕňa</w:t>
      </w:r>
      <w:r w:rsidR="006A34AA">
        <w:rPr>
          <w:rFonts w:ascii="Times New Roman" w:hAnsi="Times New Roman" w:cs="Times New Roman"/>
        </w:rPr>
        <w:t>ť</w:t>
      </w:r>
      <w:r w:rsidR="004314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napríklad:</w:t>
      </w:r>
    </w:p>
    <w:p w14:paraId="353497B4" w14:textId="77777777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návštevu budúcich prvákov v základnej škole,</w:t>
      </w:r>
    </w:p>
    <w:p w14:paraId="3DACA371" w14:textId="77777777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návštevu prvákov v materskej škole,</w:t>
      </w:r>
    </w:p>
    <w:p w14:paraId="2306F1BB" w14:textId="77777777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spoločné kultúrne alebo športové podujatia,</w:t>
      </w:r>
    </w:p>
    <w:p w14:paraId="5C7457F1" w14:textId="77777777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spoločné projekty,</w:t>
      </w:r>
    </w:p>
    <w:p w14:paraId="765E9D8D" w14:textId="77777777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návštevu školskej knižnice,</w:t>
      </w:r>
    </w:p>
    <w:p w14:paraId="26CF24BB" w14:textId="77777777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stretnutia pedagogických zamestnancov,</w:t>
      </w:r>
    </w:p>
    <w:p w14:paraId="73C0F32C" w14:textId="277ECFF5" w:rsidR="005F5C99" w:rsidRDefault="00000000">
      <w:pPr>
        <w:numPr>
          <w:ilvl w:val="0"/>
          <w:numId w:val="28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aktivity uľahčujúce deťom prechod medzi MŠ a ZŠ.</w:t>
      </w:r>
      <w:r w:rsidR="009355A5">
        <w:rPr>
          <w:rFonts w:ascii="Times New Roman" w:hAnsi="Times New Roman" w:cs="Times New Roman"/>
        </w:rPr>
        <w:t>..</w:t>
      </w:r>
    </w:p>
    <w:p w14:paraId="4C3DC5A3" w14:textId="77777777" w:rsidR="005F5C99" w:rsidRDefault="00000000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Cieľom nie je prenášať spôsob práce základnej školy do materskej školy, ale </w:t>
      </w:r>
      <w:r>
        <w:rPr>
          <w:rFonts w:ascii="Times New Roman" w:hAnsi="Times New Roman" w:cs="Times New Roman"/>
          <w:b/>
          <w:bCs/>
        </w:rPr>
        <w:t>primerane pripraviť dieťa na zmenu prostredia a podporiť jeho istotu pri nástupe do školy</w:t>
      </w:r>
      <w:r>
        <w:rPr>
          <w:rFonts w:ascii="Times New Roman" w:hAnsi="Times New Roman" w:cs="Times New Roman"/>
        </w:rPr>
        <w:t>.</w:t>
      </w:r>
    </w:p>
    <w:p w14:paraId="66D5CAF6" w14:textId="77777777" w:rsidR="009355A5" w:rsidRDefault="009355A5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</w:p>
    <w:p w14:paraId="3EC517BC" w14:textId="70E565FC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</w:t>
      </w:r>
      <w:r w:rsidR="005C1E79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.3 Spolupráca s obcou a ďalšími organizáciami</w:t>
      </w:r>
    </w:p>
    <w:p w14:paraId="2A2C6F86" w14:textId="77777777" w:rsidR="005F5C99" w:rsidRDefault="00000000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využíva možnosti miestneho prostredia a primerane zapája deti do života komunity.</w:t>
      </w:r>
    </w:p>
    <w:p w14:paraId="05BF348F" w14:textId="77777777" w:rsidR="005F5C99" w:rsidRDefault="00000000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Spolupráca môže deťom sprostredkovať </w:t>
      </w:r>
      <w:r>
        <w:rPr>
          <w:rFonts w:ascii="Times New Roman" w:hAnsi="Times New Roman" w:cs="Times New Roman"/>
          <w:b/>
          <w:bCs/>
        </w:rPr>
        <w:t>reálne skúsenosti</w:t>
      </w:r>
      <w:r>
        <w:rPr>
          <w:rFonts w:ascii="Times New Roman" w:hAnsi="Times New Roman" w:cs="Times New Roman"/>
        </w:rPr>
        <w:t>, ktoré prirodzene dopĺňajú výchovno-vzdelávaciu činnosť.</w:t>
      </w:r>
    </w:p>
    <w:p w14:paraId="0203A038" w14:textId="09803A3D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Spolupráca so zriaďovateľom zahŕňa:</w:t>
      </w:r>
    </w:p>
    <w:p w14:paraId="6026381E" w14:textId="77777777" w:rsidR="005F5C99" w:rsidRDefault="00000000">
      <w:pPr>
        <w:numPr>
          <w:ilvl w:val="0"/>
          <w:numId w:val="29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účasť na kultúrnych a spoločenských podujatiach,</w:t>
      </w:r>
    </w:p>
    <w:p w14:paraId="3543C472" w14:textId="77777777" w:rsidR="005F5C99" w:rsidRDefault="00000000">
      <w:pPr>
        <w:numPr>
          <w:ilvl w:val="0"/>
          <w:numId w:val="29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vystúpenia detí,</w:t>
      </w:r>
    </w:p>
    <w:p w14:paraId="03D42954" w14:textId="77777777" w:rsidR="005F5C99" w:rsidRDefault="00000000">
      <w:pPr>
        <w:numPr>
          <w:ilvl w:val="0"/>
          <w:numId w:val="29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environmentálne aktivity,</w:t>
      </w:r>
    </w:p>
    <w:p w14:paraId="7D421BCE" w14:textId="77777777" w:rsidR="005F5C99" w:rsidRDefault="00000000">
      <w:pPr>
        <w:numPr>
          <w:ilvl w:val="0"/>
          <w:numId w:val="29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spoločné projekty,</w:t>
      </w:r>
    </w:p>
    <w:p w14:paraId="6C31B90D" w14:textId="4C5183ED" w:rsidR="005F5C99" w:rsidRDefault="00000000">
      <w:pPr>
        <w:numPr>
          <w:ilvl w:val="0"/>
          <w:numId w:val="29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prezentáciu materskej školy na podujatiach obce.</w:t>
      </w:r>
      <w:r w:rsidR="004314D7">
        <w:rPr>
          <w:rFonts w:ascii="Times New Roman" w:hAnsi="Times New Roman" w:cs="Times New Roman"/>
        </w:rPr>
        <w:t>..</w:t>
      </w:r>
    </w:p>
    <w:p w14:paraId="7F2DB988" w14:textId="77777777" w:rsidR="009355A5" w:rsidRDefault="009355A5" w:rsidP="009355A5">
      <w:pPr>
        <w:spacing w:before="240" w:line="360" w:lineRule="auto"/>
        <w:ind w:left="720"/>
        <w:rPr>
          <w:rFonts w:ascii="Times New Roman" w:hAnsi="Times New Roman" w:cs="Times New Roman"/>
        </w:rPr>
      </w:pPr>
    </w:p>
    <w:p w14:paraId="60CE123A" w14:textId="5CC46354" w:rsidR="005F5C99" w:rsidRDefault="00000000">
      <w:pPr>
        <w:spacing w:before="240" w:line="360" w:lineRule="auto"/>
        <w:ind w:firstLine="284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1</w:t>
      </w:r>
      <w:r w:rsidR="005C1E79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  <w:t>.4 Prínos spolupráce pre dieťa</w:t>
      </w:r>
    </w:p>
    <w:p w14:paraId="5C9E17FB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Spoluprácu nevnímame iba ako organizovanie podujatí.</w:t>
      </w:r>
    </w:p>
    <w:p w14:paraId="380ADB04" w14:textId="77777777" w:rsidR="005F5C99" w:rsidRDefault="00000000" w:rsidP="009355A5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Jej cieľom je predovšetkým </w:t>
      </w:r>
      <w:r>
        <w:rPr>
          <w:rFonts w:ascii="Times New Roman" w:hAnsi="Times New Roman" w:cs="Times New Roman"/>
          <w:b/>
          <w:bCs/>
        </w:rPr>
        <w:t>obohacovať skúsenosti detí a prepájať vzdelávanie s reálnym životom</w:t>
      </w:r>
      <w:r>
        <w:rPr>
          <w:rFonts w:ascii="Times New Roman" w:hAnsi="Times New Roman" w:cs="Times New Roman"/>
        </w:rPr>
        <w:t>.</w:t>
      </w:r>
    </w:p>
    <w:p w14:paraId="1380F256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Prostredníctvom spolupráce deti:</w:t>
      </w:r>
    </w:p>
    <w:p w14:paraId="54DD8477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spoznávajú svoje okolie,</w:t>
      </w:r>
    </w:p>
    <w:p w14:paraId="512F9E0C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stretávajú sa s rôznymi profesiami,</w:t>
      </w:r>
    </w:p>
    <w:p w14:paraId="2ACF23E1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získavajú nové skúsenosti,</w:t>
      </w:r>
    </w:p>
    <w:p w14:paraId="67A02955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učia sa správať v rôznych sociálnych prostrediach,</w:t>
      </w:r>
    </w:p>
    <w:p w14:paraId="065E7D5F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vytvárajú si vzťah k obci alebo mestu,</w:t>
      </w:r>
    </w:p>
    <w:p w14:paraId="71FC50AB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spoznávajú miestne tradície a kultúru,</w:t>
      </w:r>
    </w:p>
    <w:p w14:paraId="77AFA1EF" w14:textId="77777777" w:rsidR="005F5C99" w:rsidRDefault="00000000">
      <w:pPr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prirodzene prepájajú poznatky s praktickým životom.</w:t>
      </w:r>
    </w:p>
    <w:p w14:paraId="660C46A1" w14:textId="77777777" w:rsidR="005F5C99" w:rsidRDefault="00000000">
      <w:pPr>
        <w:spacing w:before="24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Kvalitná spolupráca prepája materskú školu, rodinu a komunitu a pomáha dieťaťu vnímať učenie ako prirodzenú súčasť každodenného života.</w:t>
      </w:r>
    </w:p>
    <w:p w14:paraId="5D41A1C0" w14:textId="23C488FE" w:rsidR="005F5C99" w:rsidRDefault="00000000" w:rsidP="005C1E79">
      <w:pPr>
        <w:spacing w:before="240" w:line="360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6BB96EC9" w14:textId="77777777" w:rsidR="005C1E79" w:rsidRDefault="005C1E79">
      <w:pPr>
        <w:spacing w:line="360" w:lineRule="auto"/>
        <w:jc w:val="both"/>
        <w:rPr>
          <w:rFonts w:ascii="Times New Roman" w:hAnsi="Times New Roman" w:cs="Times New Roman"/>
        </w:rPr>
      </w:pPr>
    </w:p>
    <w:p w14:paraId="6CAE42E2" w14:textId="77777777" w:rsidR="005C1E79" w:rsidRDefault="005C1E79">
      <w:pPr>
        <w:spacing w:line="360" w:lineRule="auto"/>
        <w:jc w:val="both"/>
        <w:rPr>
          <w:rFonts w:ascii="Times New Roman" w:hAnsi="Times New Roman" w:cs="Times New Roman"/>
        </w:rPr>
      </w:pPr>
    </w:p>
    <w:p w14:paraId="39E73577" w14:textId="40DB155C" w:rsidR="005F5C99" w:rsidRDefault="00000000" w:rsidP="00DD2F6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</w:pPr>
      <w:r w:rsidRPr="00DD2F65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lastRenderedPageBreak/>
        <w:t>1</w:t>
      </w:r>
      <w:r w:rsidR="005C1E79" w:rsidRPr="00DD2F65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>5</w:t>
      </w:r>
      <w:r w:rsidRPr="00DD2F65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>. P</w:t>
      </w:r>
      <w:r w:rsidR="00DD2F65" w:rsidRPr="00DD2F65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 xml:space="preserve">RIEBEŽNÁ KONTROLA AKTUÁLNOSTI </w:t>
      </w:r>
      <w:r w:rsidRPr="00DD2F65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 xml:space="preserve"> </w:t>
      </w:r>
      <w:proofErr w:type="spellStart"/>
      <w:r w:rsidRPr="00DD2F65"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  <w:t>ŠkVP</w:t>
      </w:r>
      <w:proofErr w:type="spellEnd"/>
    </w:p>
    <w:p w14:paraId="7C252FC2" w14:textId="77777777" w:rsidR="00DD2F65" w:rsidRPr="00DD2F65" w:rsidRDefault="00DD2F65" w:rsidP="00DD2F6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  <w:u w:val="single"/>
        </w:rPr>
      </w:pPr>
    </w:p>
    <w:p w14:paraId="16F6B5B6" w14:textId="2BA8A965" w:rsidR="00A30B8C" w:rsidRPr="00A30B8C" w:rsidRDefault="00DD2F65" w:rsidP="00DD2F6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30B8C" w:rsidRPr="00A30B8C">
        <w:rPr>
          <w:rFonts w:ascii="Times New Roman" w:hAnsi="Times New Roman" w:cs="Times New Roman"/>
        </w:rPr>
        <w:t xml:space="preserve">Materská škola priebežne sleduje aktuálnosť školského vzdelávacieho programu. Kontrola a vyhodnocovanie aktuálnosti </w:t>
      </w:r>
      <w:proofErr w:type="spellStart"/>
      <w:r w:rsidR="00A30B8C" w:rsidRPr="00A30B8C">
        <w:rPr>
          <w:rFonts w:ascii="Times New Roman" w:hAnsi="Times New Roman" w:cs="Times New Roman"/>
        </w:rPr>
        <w:t>ŠkVP</w:t>
      </w:r>
      <w:proofErr w:type="spellEnd"/>
      <w:r w:rsidR="00A30B8C" w:rsidRPr="00A30B8C">
        <w:rPr>
          <w:rFonts w:ascii="Times New Roman" w:hAnsi="Times New Roman" w:cs="Times New Roman"/>
        </w:rPr>
        <w:t xml:space="preserve"> sa uskutočňuje spravidla raz ročne (na konci príslušného školského roka) na zasadnutí Pedagogickej rady.</w:t>
      </w:r>
    </w:p>
    <w:p w14:paraId="11A5CE14" w14:textId="77777777" w:rsidR="00A30B8C" w:rsidRPr="00A30B8C" w:rsidRDefault="00A30B8C" w:rsidP="00A30B8C">
      <w:pPr>
        <w:spacing w:line="360" w:lineRule="auto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  <w:b/>
          <w:bCs/>
        </w:rPr>
        <w:t>Pri kontrole sa materská škola zameriava najmä na vyhodnotenie:</w:t>
      </w:r>
    </w:p>
    <w:p w14:paraId="7A608260" w14:textId="77777777" w:rsidR="00A30B8C" w:rsidRPr="00A30B8C" w:rsidRDefault="00A30B8C" w:rsidP="00DD2F65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</w:rPr>
        <w:t>  dodržiavania a funkčnosti učebných osnov a systému pedagogického plánovania,</w:t>
      </w:r>
    </w:p>
    <w:p w14:paraId="6376A17F" w14:textId="77777777" w:rsidR="00A30B8C" w:rsidRPr="00A30B8C" w:rsidRDefault="00A30B8C" w:rsidP="00DD2F65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</w:rPr>
        <w:t>  efektivity a systému podpory detí so špeciálnymi výchovno-vzdelávacími potrebami a detí z odlišného sociokultúrneho prostredia,</w:t>
      </w:r>
    </w:p>
    <w:p w14:paraId="591E7275" w14:textId="77777777" w:rsidR="00A30B8C" w:rsidRPr="00A30B8C" w:rsidRDefault="00A30B8C" w:rsidP="00A30B8C">
      <w:pPr>
        <w:spacing w:line="360" w:lineRule="auto"/>
        <w:ind w:left="720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</w:rPr>
        <w:t>  materiálovo-technického a digitálneho vybavenia školy,</w:t>
      </w:r>
    </w:p>
    <w:p w14:paraId="31BF8E71" w14:textId="77777777" w:rsidR="00A30B8C" w:rsidRDefault="00A30B8C" w:rsidP="00DD2F65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</w:rPr>
        <w:t>  súladu používaného školského vzdelávacieho programu s aktuálne platnou legislatívou a Štátnym vzdelávacím programom pre predprimárne vzdelávanie</w:t>
      </w:r>
      <w:r>
        <w:rPr>
          <w:rFonts w:ascii="Times New Roman" w:hAnsi="Times New Roman" w:cs="Times New Roman"/>
        </w:rPr>
        <w:t>,</w:t>
      </w:r>
    </w:p>
    <w:p w14:paraId="39E8925B" w14:textId="77777777" w:rsidR="00A30B8C" w:rsidRPr="00A30B8C" w:rsidRDefault="00A30B8C" w:rsidP="00A30B8C">
      <w:pPr>
        <w:spacing w:line="360" w:lineRule="auto"/>
        <w:ind w:left="720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</w:rPr>
        <w:t>  aktuálnosti základných údajov o škole, zriaďovateľovi a personálnom zabezpečení,</w:t>
      </w:r>
    </w:p>
    <w:p w14:paraId="2A438F97" w14:textId="4B31A671" w:rsidR="00A30B8C" w:rsidRPr="00A30B8C" w:rsidRDefault="00A30B8C" w:rsidP="00A30B8C">
      <w:pPr>
        <w:spacing w:line="360" w:lineRule="auto"/>
        <w:ind w:left="720"/>
        <w:rPr>
          <w:rFonts w:ascii="Times New Roman" w:hAnsi="Times New Roman" w:cs="Times New Roman"/>
        </w:rPr>
      </w:pPr>
      <w:r w:rsidRPr="00A30B8C">
        <w:rPr>
          <w:rFonts w:ascii="Times New Roman" w:hAnsi="Times New Roman" w:cs="Times New Roman"/>
        </w:rPr>
        <w:t>  zodpovedania stanovených cieľov reálnemu smerovaniu a potrebám materskej školy</w:t>
      </w:r>
      <w:r>
        <w:rPr>
          <w:rFonts w:ascii="Times New Roman" w:hAnsi="Times New Roman" w:cs="Times New Roman"/>
        </w:rPr>
        <w:t>.</w:t>
      </w:r>
    </w:p>
    <w:p w14:paraId="0019CCDF" w14:textId="1CC8597F" w:rsidR="00A30B8C" w:rsidRPr="00A30B8C" w:rsidRDefault="00A30B8C" w:rsidP="00A30B8C">
      <w:pPr>
        <w:spacing w:line="360" w:lineRule="auto"/>
        <w:ind w:left="720"/>
        <w:rPr>
          <w:rFonts w:ascii="Times New Roman" w:hAnsi="Times New Roman" w:cs="Times New Roman"/>
        </w:rPr>
      </w:pPr>
    </w:p>
    <w:p w14:paraId="31ADCC36" w14:textId="77777777" w:rsidR="00A30B8C" w:rsidRPr="00A30B8C" w:rsidRDefault="00A30B8C" w:rsidP="00A30B8C">
      <w:pPr>
        <w:spacing w:line="360" w:lineRule="auto"/>
        <w:ind w:left="720"/>
        <w:rPr>
          <w:rFonts w:ascii="Times New Roman" w:hAnsi="Times New Roman" w:cs="Times New Roman"/>
        </w:rPr>
      </w:pPr>
    </w:p>
    <w:p w14:paraId="29DC0F49" w14:textId="39D67BE7" w:rsidR="005F5C99" w:rsidRPr="00A30B8C" w:rsidRDefault="005F5C99" w:rsidP="00A30B8C">
      <w:pPr>
        <w:spacing w:line="360" w:lineRule="auto"/>
        <w:rPr>
          <w:rFonts w:ascii="Times New Roman" w:hAnsi="Times New Roman" w:cs="Times New Roman"/>
        </w:rPr>
      </w:pPr>
    </w:p>
    <w:sectPr w:rsidR="005F5C99" w:rsidRPr="00A30B8C">
      <w:foot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B3E94" w14:textId="77777777" w:rsidR="009934C7" w:rsidRDefault="009934C7">
      <w:pPr>
        <w:spacing w:line="240" w:lineRule="auto"/>
      </w:pPr>
      <w:r>
        <w:separator/>
      </w:r>
    </w:p>
  </w:endnote>
  <w:endnote w:type="continuationSeparator" w:id="0">
    <w:p w14:paraId="28362B53" w14:textId="77777777" w:rsidR="009934C7" w:rsidRDefault="00993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Segoe UI Variable Display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EE"/>
    <w:family w:val="auto"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283423"/>
      <w:docPartObj>
        <w:docPartGallery w:val="AutoText"/>
      </w:docPartObj>
    </w:sdtPr>
    <w:sdtContent>
      <w:p w14:paraId="7A6E5EE7" w14:textId="77777777" w:rsidR="005F5C99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BB881" w14:textId="77777777" w:rsidR="005F5C99" w:rsidRDefault="005F5C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4631" w14:textId="77777777" w:rsidR="009934C7" w:rsidRDefault="009934C7">
      <w:pPr>
        <w:spacing w:after="0"/>
      </w:pPr>
      <w:r>
        <w:separator/>
      </w:r>
    </w:p>
  </w:footnote>
  <w:footnote w:type="continuationSeparator" w:id="0">
    <w:p w14:paraId="013F0A75" w14:textId="77777777" w:rsidR="009934C7" w:rsidRDefault="009934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4DA"/>
    <w:multiLevelType w:val="multilevel"/>
    <w:tmpl w:val="029664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54162"/>
    <w:multiLevelType w:val="multilevel"/>
    <w:tmpl w:val="0C1541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173F"/>
    <w:multiLevelType w:val="multilevel"/>
    <w:tmpl w:val="16C117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557D5"/>
    <w:multiLevelType w:val="multilevel"/>
    <w:tmpl w:val="197557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C348B"/>
    <w:multiLevelType w:val="multilevel"/>
    <w:tmpl w:val="19DC34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116FD"/>
    <w:multiLevelType w:val="multilevel"/>
    <w:tmpl w:val="30662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A470C"/>
    <w:multiLevelType w:val="multilevel"/>
    <w:tmpl w:val="210A47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427AE7"/>
    <w:multiLevelType w:val="multilevel"/>
    <w:tmpl w:val="22427A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46868"/>
    <w:multiLevelType w:val="multilevel"/>
    <w:tmpl w:val="7C12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C3D73"/>
    <w:multiLevelType w:val="multilevel"/>
    <w:tmpl w:val="297C3D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E1C9F"/>
    <w:multiLevelType w:val="hybridMultilevel"/>
    <w:tmpl w:val="299A5C8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0C8D"/>
    <w:multiLevelType w:val="multilevel"/>
    <w:tmpl w:val="2D6B0C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BA6C0E"/>
    <w:multiLevelType w:val="multilevel"/>
    <w:tmpl w:val="31BA6C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B7A25"/>
    <w:multiLevelType w:val="multilevel"/>
    <w:tmpl w:val="38CB7A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D0B04"/>
    <w:multiLevelType w:val="multilevel"/>
    <w:tmpl w:val="3EBD0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4624A1"/>
    <w:multiLevelType w:val="multilevel"/>
    <w:tmpl w:val="DBACE1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44041"/>
    <w:multiLevelType w:val="multilevel"/>
    <w:tmpl w:val="90B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03F60"/>
    <w:multiLevelType w:val="multilevel"/>
    <w:tmpl w:val="FFE6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76738F"/>
    <w:multiLevelType w:val="multilevel"/>
    <w:tmpl w:val="457673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5170C"/>
    <w:multiLevelType w:val="multilevel"/>
    <w:tmpl w:val="469517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34602"/>
    <w:multiLevelType w:val="multilevel"/>
    <w:tmpl w:val="46D346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DF0265"/>
    <w:multiLevelType w:val="multilevel"/>
    <w:tmpl w:val="47DF02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9820B6"/>
    <w:multiLevelType w:val="multilevel"/>
    <w:tmpl w:val="489820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5F11A3"/>
    <w:multiLevelType w:val="hybridMultilevel"/>
    <w:tmpl w:val="97947062"/>
    <w:lvl w:ilvl="0" w:tplc="813C48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E7F4D"/>
    <w:multiLevelType w:val="multilevel"/>
    <w:tmpl w:val="4DDE7F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B0802"/>
    <w:multiLevelType w:val="multilevel"/>
    <w:tmpl w:val="50EB08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AB5F46"/>
    <w:multiLevelType w:val="multilevel"/>
    <w:tmpl w:val="51AB5F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13269B"/>
    <w:multiLevelType w:val="multilevel"/>
    <w:tmpl w:val="8AC63F1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837D7A"/>
    <w:multiLevelType w:val="multilevel"/>
    <w:tmpl w:val="57837D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A20CF9"/>
    <w:multiLevelType w:val="multilevel"/>
    <w:tmpl w:val="5BA20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350DC3"/>
    <w:multiLevelType w:val="multilevel"/>
    <w:tmpl w:val="60350D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4508B6"/>
    <w:multiLevelType w:val="multilevel"/>
    <w:tmpl w:val="D826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991064"/>
    <w:multiLevelType w:val="multilevel"/>
    <w:tmpl w:val="649910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5F2717"/>
    <w:multiLevelType w:val="hybridMultilevel"/>
    <w:tmpl w:val="40CC257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5578C"/>
    <w:multiLevelType w:val="multilevel"/>
    <w:tmpl w:val="6AC557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22153"/>
    <w:multiLevelType w:val="multilevel"/>
    <w:tmpl w:val="6AE221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56572"/>
    <w:multiLevelType w:val="multilevel"/>
    <w:tmpl w:val="6B5565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2B05EE"/>
    <w:multiLevelType w:val="multilevel"/>
    <w:tmpl w:val="6C2B05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D670F"/>
    <w:multiLevelType w:val="multilevel"/>
    <w:tmpl w:val="E03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F52D9C"/>
    <w:multiLevelType w:val="hybridMultilevel"/>
    <w:tmpl w:val="C18A75B0"/>
    <w:lvl w:ilvl="0" w:tplc="67F825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3D6FDA"/>
    <w:multiLevelType w:val="multilevel"/>
    <w:tmpl w:val="6E3D6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47BD5"/>
    <w:multiLevelType w:val="multilevel"/>
    <w:tmpl w:val="6FC47B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015728"/>
    <w:multiLevelType w:val="multilevel"/>
    <w:tmpl w:val="720157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1F6F2B"/>
    <w:multiLevelType w:val="multilevel"/>
    <w:tmpl w:val="791F6F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2F4089"/>
    <w:multiLevelType w:val="multilevel"/>
    <w:tmpl w:val="792F40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DA2107"/>
    <w:multiLevelType w:val="multilevel"/>
    <w:tmpl w:val="7BDA21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E424DB"/>
    <w:multiLevelType w:val="multilevel"/>
    <w:tmpl w:val="7BE424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F02951"/>
    <w:multiLevelType w:val="multilevel"/>
    <w:tmpl w:val="A9F4A248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761359">
    <w:abstractNumId w:val="40"/>
  </w:num>
  <w:num w:numId="2" w16cid:durableId="40836637">
    <w:abstractNumId w:val="29"/>
  </w:num>
  <w:num w:numId="3" w16cid:durableId="654643641">
    <w:abstractNumId w:val="19"/>
  </w:num>
  <w:num w:numId="4" w16cid:durableId="1883786268">
    <w:abstractNumId w:val="36"/>
  </w:num>
  <w:num w:numId="5" w16cid:durableId="2029788486">
    <w:abstractNumId w:val="6"/>
  </w:num>
  <w:num w:numId="6" w16cid:durableId="930823008">
    <w:abstractNumId w:val="35"/>
  </w:num>
  <w:num w:numId="7" w16cid:durableId="399065513">
    <w:abstractNumId w:val="32"/>
  </w:num>
  <w:num w:numId="8" w16cid:durableId="1060057952">
    <w:abstractNumId w:val="46"/>
  </w:num>
  <w:num w:numId="9" w16cid:durableId="940381576">
    <w:abstractNumId w:val="7"/>
  </w:num>
  <w:num w:numId="10" w16cid:durableId="1777825625">
    <w:abstractNumId w:val="13"/>
  </w:num>
  <w:num w:numId="11" w16cid:durableId="1391464740">
    <w:abstractNumId w:val="34"/>
  </w:num>
  <w:num w:numId="12" w16cid:durableId="1551460131">
    <w:abstractNumId w:val="42"/>
  </w:num>
  <w:num w:numId="13" w16cid:durableId="1640457469">
    <w:abstractNumId w:val="25"/>
  </w:num>
  <w:num w:numId="14" w16cid:durableId="1426145237">
    <w:abstractNumId w:val="21"/>
  </w:num>
  <w:num w:numId="15" w16cid:durableId="1314218967">
    <w:abstractNumId w:val="12"/>
  </w:num>
  <w:num w:numId="16" w16cid:durableId="169607678">
    <w:abstractNumId w:val="44"/>
  </w:num>
  <w:num w:numId="17" w16cid:durableId="2031757014">
    <w:abstractNumId w:val="45"/>
  </w:num>
  <w:num w:numId="18" w16cid:durableId="1294486944">
    <w:abstractNumId w:val="14"/>
  </w:num>
  <w:num w:numId="19" w16cid:durableId="1459951769">
    <w:abstractNumId w:val="11"/>
  </w:num>
  <w:num w:numId="20" w16cid:durableId="1229266222">
    <w:abstractNumId w:val="18"/>
  </w:num>
  <w:num w:numId="21" w16cid:durableId="654534604">
    <w:abstractNumId w:val="1"/>
  </w:num>
  <w:num w:numId="22" w16cid:durableId="1131020710">
    <w:abstractNumId w:val="9"/>
  </w:num>
  <w:num w:numId="23" w16cid:durableId="2085298054">
    <w:abstractNumId w:val="37"/>
  </w:num>
  <w:num w:numId="24" w16cid:durableId="654840020">
    <w:abstractNumId w:val="24"/>
  </w:num>
  <w:num w:numId="25" w16cid:durableId="581068117">
    <w:abstractNumId w:val="4"/>
  </w:num>
  <w:num w:numId="26" w16cid:durableId="71436404">
    <w:abstractNumId w:val="26"/>
  </w:num>
  <w:num w:numId="27" w16cid:durableId="970135841">
    <w:abstractNumId w:val="2"/>
  </w:num>
  <w:num w:numId="28" w16cid:durableId="1183056145">
    <w:abstractNumId w:val="20"/>
  </w:num>
  <w:num w:numId="29" w16cid:durableId="484593121">
    <w:abstractNumId w:val="22"/>
  </w:num>
  <w:num w:numId="30" w16cid:durableId="1330333155">
    <w:abstractNumId w:val="30"/>
  </w:num>
  <w:num w:numId="31" w16cid:durableId="1856530714">
    <w:abstractNumId w:val="0"/>
  </w:num>
  <w:num w:numId="32" w16cid:durableId="1473791135">
    <w:abstractNumId w:val="28"/>
  </w:num>
  <w:num w:numId="33" w16cid:durableId="342630864">
    <w:abstractNumId w:val="3"/>
  </w:num>
  <w:num w:numId="34" w16cid:durableId="1055663561">
    <w:abstractNumId w:val="43"/>
  </w:num>
  <w:num w:numId="35" w16cid:durableId="917792140">
    <w:abstractNumId w:val="41"/>
  </w:num>
  <w:num w:numId="36" w16cid:durableId="1487820339">
    <w:abstractNumId w:val="33"/>
  </w:num>
  <w:num w:numId="37" w16cid:durableId="1020543891">
    <w:abstractNumId w:val="10"/>
  </w:num>
  <w:num w:numId="38" w16cid:durableId="1928271915">
    <w:abstractNumId w:val="47"/>
  </w:num>
  <w:num w:numId="39" w16cid:durableId="1324159278">
    <w:abstractNumId w:val="23"/>
  </w:num>
  <w:num w:numId="40" w16cid:durableId="747920034">
    <w:abstractNumId w:val="8"/>
  </w:num>
  <w:num w:numId="41" w16cid:durableId="657998011">
    <w:abstractNumId w:val="38"/>
  </w:num>
  <w:num w:numId="42" w16cid:durableId="1411196692">
    <w:abstractNumId w:val="15"/>
  </w:num>
  <w:num w:numId="43" w16cid:durableId="992561083">
    <w:abstractNumId w:val="5"/>
  </w:num>
  <w:num w:numId="44" w16cid:durableId="2005889021">
    <w:abstractNumId w:val="31"/>
  </w:num>
  <w:num w:numId="45" w16cid:durableId="688411280">
    <w:abstractNumId w:val="16"/>
  </w:num>
  <w:num w:numId="46" w16cid:durableId="1500655176">
    <w:abstractNumId w:val="27"/>
  </w:num>
  <w:num w:numId="47" w16cid:durableId="159202609">
    <w:abstractNumId w:val="39"/>
  </w:num>
  <w:num w:numId="48" w16cid:durableId="224413020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92B87D"/>
    <w:rsid w:val="0000067E"/>
    <w:rsid w:val="00000B10"/>
    <w:rsid w:val="00000F2D"/>
    <w:rsid w:val="000010A7"/>
    <w:rsid w:val="0000251B"/>
    <w:rsid w:val="0000318A"/>
    <w:rsid w:val="00003EBA"/>
    <w:rsid w:val="0001118B"/>
    <w:rsid w:val="00012176"/>
    <w:rsid w:val="00014672"/>
    <w:rsid w:val="00014CCF"/>
    <w:rsid w:val="000163D6"/>
    <w:rsid w:val="00020207"/>
    <w:rsid w:val="00021716"/>
    <w:rsid w:val="000224A6"/>
    <w:rsid w:val="00022E41"/>
    <w:rsid w:val="00024364"/>
    <w:rsid w:val="00026A36"/>
    <w:rsid w:val="000311A3"/>
    <w:rsid w:val="0003437D"/>
    <w:rsid w:val="000346E6"/>
    <w:rsid w:val="00034E22"/>
    <w:rsid w:val="00040478"/>
    <w:rsid w:val="00041089"/>
    <w:rsid w:val="0004679A"/>
    <w:rsid w:val="00046AF7"/>
    <w:rsid w:val="00053BD6"/>
    <w:rsid w:val="000549AF"/>
    <w:rsid w:val="00054BEB"/>
    <w:rsid w:val="0005535B"/>
    <w:rsid w:val="000557D4"/>
    <w:rsid w:val="00055C00"/>
    <w:rsid w:val="0005613A"/>
    <w:rsid w:val="00064C23"/>
    <w:rsid w:val="00067840"/>
    <w:rsid w:val="000679B3"/>
    <w:rsid w:val="000704F0"/>
    <w:rsid w:val="0007325D"/>
    <w:rsid w:val="000752C2"/>
    <w:rsid w:val="0007665A"/>
    <w:rsid w:val="00077182"/>
    <w:rsid w:val="00081039"/>
    <w:rsid w:val="00085FBE"/>
    <w:rsid w:val="0008725B"/>
    <w:rsid w:val="00087C27"/>
    <w:rsid w:val="00090254"/>
    <w:rsid w:val="00091AF4"/>
    <w:rsid w:val="00091D36"/>
    <w:rsid w:val="000A07D8"/>
    <w:rsid w:val="000A0A65"/>
    <w:rsid w:val="000A2306"/>
    <w:rsid w:val="000A2667"/>
    <w:rsid w:val="000A46EB"/>
    <w:rsid w:val="000A4C3C"/>
    <w:rsid w:val="000A6F51"/>
    <w:rsid w:val="000A7435"/>
    <w:rsid w:val="000B0E9A"/>
    <w:rsid w:val="000B0EB6"/>
    <w:rsid w:val="000B30F0"/>
    <w:rsid w:val="000B4A5B"/>
    <w:rsid w:val="000B4ECE"/>
    <w:rsid w:val="000B7002"/>
    <w:rsid w:val="000C120E"/>
    <w:rsid w:val="000C3AFB"/>
    <w:rsid w:val="000C5A81"/>
    <w:rsid w:val="000D08B5"/>
    <w:rsid w:val="000D1194"/>
    <w:rsid w:val="000D244C"/>
    <w:rsid w:val="000D458B"/>
    <w:rsid w:val="000D5033"/>
    <w:rsid w:val="000D506B"/>
    <w:rsid w:val="000D5303"/>
    <w:rsid w:val="000D6239"/>
    <w:rsid w:val="000D77CC"/>
    <w:rsid w:val="000D7AF4"/>
    <w:rsid w:val="000E002E"/>
    <w:rsid w:val="000E09CA"/>
    <w:rsid w:val="000E2937"/>
    <w:rsid w:val="000E355B"/>
    <w:rsid w:val="000E7B30"/>
    <w:rsid w:val="000F09C8"/>
    <w:rsid w:val="000F1C41"/>
    <w:rsid w:val="000F47E2"/>
    <w:rsid w:val="000F5611"/>
    <w:rsid w:val="000F6382"/>
    <w:rsid w:val="00100704"/>
    <w:rsid w:val="00101732"/>
    <w:rsid w:val="00104D9F"/>
    <w:rsid w:val="0010526D"/>
    <w:rsid w:val="00105B06"/>
    <w:rsid w:val="001061EB"/>
    <w:rsid w:val="001103CD"/>
    <w:rsid w:val="00111937"/>
    <w:rsid w:val="001124F4"/>
    <w:rsid w:val="00112CEA"/>
    <w:rsid w:val="00112F8A"/>
    <w:rsid w:val="001134AA"/>
    <w:rsid w:val="00114CE2"/>
    <w:rsid w:val="00114CE8"/>
    <w:rsid w:val="00116F77"/>
    <w:rsid w:val="00120188"/>
    <w:rsid w:val="00122EC5"/>
    <w:rsid w:val="00125F89"/>
    <w:rsid w:val="001264B9"/>
    <w:rsid w:val="001266DF"/>
    <w:rsid w:val="00131A49"/>
    <w:rsid w:val="001325D0"/>
    <w:rsid w:val="0013263B"/>
    <w:rsid w:val="001327DA"/>
    <w:rsid w:val="00132C94"/>
    <w:rsid w:val="00132F35"/>
    <w:rsid w:val="00133011"/>
    <w:rsid w:val="001340D4"/>
    <w:rsid w:val="001346C7"/>
    <w:rsid w:val="00136ED1"/>
    <w:rsid w:val="001378AF"/>
    <w:rsid w:val="00140D44"/>
    <w:rsid w:val="001445CD"/>
    <w:rsid w:val="00144833"/>
    <w:rsid w:val="00144942"/>
    <w:rsid w:val="001510A7"/>
    <w:rsid w:val="0015152A"/>
    <w:rsid w:val="001551EB"/>
    <w:rsid w:val="0015558F"/>
    <w:rsid w:val="00155E2E"/>
    <w:rsid w:val="001568DC"/>
    <w:rsid w:val="001573F7"/>
    <w:rsid w:val="00157427"/>
    <w:rsid w:val="00157791"/>
    <w:rsid w:val="00161C8A"/>
    <w:rsid w:val="001620F0"/>
    <w:rsid w:val="00163AB3"/>
    <w:rsid w:val="001643B7"/>
    <w:rsid w:val="00164D7F"/>
    <w:rsid w:val="00170CB5"/>
    <w:rsid w:val="001716F8"/>
    <w:rsid w:val="00173624"/>
    <w:rsid w:val="00176213"/>
    <w:rsid w:val="0018494C"/>
    <w:rsid w:val="00185358"/>
    <w:rsid w:val="00191B90"/>
    <w:rsid w:val="00192962"/>
    <w:rsid w:val="00192CEF"/>
    <w:rsid w:val="001931C1"/>
    <w:rsid w:val="0019364C"/>
    <w:rsid w:val="00193DA0"/>
    <w:rsid w:val="00195D6E"/>
    <w:rsid w:val="001A00D3"/>
    <w:rsid w:val="001A0423"/>
    <w:rsid w:val="001A3A78"/>
    <w:rsid w:val="001A3D41"/>
    <w:rsid w:val="001A4AF6"/>
    <w:rsid w:val="001A63C6"/>
    <w:rsid w:val="001A6593"/>
    <w:rsid w:val="001A6FA8"/>
    <w:rsid w:val="001B0670"/>
    <w:rsid w:val="001B1BFF"/>
    <w:rsid w:val="001B35FC"/>
    <w:rsid w:val="001B4B43"/>
    <w:rsid w:val="001B5B87"/>
    <w:rsid w:val="001C1FAE"/>
    <w:rsid w:val="001C225A"/>
    <w:rsid w:val="001C2DFC"/>
    <w:rsid w:val="001C32ED"/>
    <w:rsid w:val="001C40F4"/>
    <w:rsid w:val="001C4109"/>
    <w:rsid w:val="001D19E0"/>
    <w:rsid w:val="001D4DD0"/>
    <w:rsid w:val="001D6F5B"/>
    <w:rsid w:val="001E2D05"/>
    <w:rsid w:val="001E2E8E"/>
    <w:rsid w:val="001E4D7F"/>
    <w:rsid w:val="001E6342"/>
    <w:rsid w:val="001E6530"/>
    <w:rsid w:val="001E7067"/>
    <w:rsid w:val="001E7142"/>
    <w:rsid w:val="001E746F"/>
    <w:rsid w:val="001E759B"/>
    <w:rsid w:val="001F0C54"/>
    <w:rsid w:val="001F1137"/>
    <w:rsid w:val="001F21E2"/>
    <w:rsid w:val="001F325E"/>
    <w:rsid w:val="001F4C3D"/>
    <w:rsid w:val="001F64C9"/>
    <w:rsid w:val="001F6CF7"/>
    <w:rsid w:val="00200D73"/>
    <w:rsid w:val="00201E24"/>
    <w:rsid w:val="00202051"/>
    <w:rsid w:val="00202445"/>
    <w:rsid w:val="00210889"/>
    <w:rsid w:val="00210DB2"/>
    <w:rsid w:val="00213D91"/>
    <w:rsid w:val="00216F2A"/>
    <w:rsid w:val="00217E8C"/>
    <w:rsid w:val="002218E7"/>
    <w:rsid w:val="00221920"/>
    <w:rsid w:val="00221FA9"/>
    <w:rsid w:val="00223573"/>
    <w:rsid w:val="0022703E"/>
    <w:rsid w:val="00227DAC"/>
    <w:rsid w:val="00231367"/>
    <w:rsid w:val="00233037"/>
    <w:rsid w:val="00235D40"/>
    <w:rsid w:val="00236FE9"/>
    <w:rsid w:val="00242D54"/>
    <w:rsid w:val="002431CF"/>
    <w:rsid w:val="00244CF5"/>
    <w:rsid w:val="00244E5C"/>
    <w:rsid w:val="00250FEB"/>
    <w:rsid w:val="00251BC6"/>
    <w:rsid w:val="00253B8B"/>
    <w:rsid w:val="00254FE3"/>
    <w:rsid w:val="00255033"/>
    <w:rsid w:val="00261531"/>
    <w:rsid w:val="00261D10"/>
    <w:rsid w:val="0026233B"/>
    <w:rsid w:val="002630BC"/>
    <w:rsid w:val="002640AC"/>
    <w:rsid w:val="0026484B"/>
    <w:rsid w:val="00264B86"/>
    <w:rsid w:val="002664E7"/>
    <w:rsid w:val="00267899"/>
    <w:rsid w:val="0027088B"/>
    <w:rsid w:val="00273FF5"/>
    <w:rsid w:val="00277717"/>
    <w:rsid w:val="002800D4"/>
    <w:rsid w:val="00282FB7"/>
    <w:rsid w:val="002849C8"/>
    <w:rsid w:val="00284A56"/>
    <w:rsid w:val="00287A66"/>
    <w:rsid w:val="00291168"/>
    <w:rsid w:val="00291704"/>
    <w:rsid w:val="00293A1E"/>
    <w:rsid w:val="002A15FA"/>
    <w:rsid w:val="002A2B1D"/>
    <w:rsid w:val="002A3C60"/>
    <w:rsid w:val="002A508C"/>
    <w:rsid w:val="002A5173"/>
    <w:rsid w:val="002A5615"/>
    <w:rsid w:val="002B0578"/>
    <w:rsid w:val="002B0B03"/>
    <w:rsid w:val="002B144A"/>
    <w:rsid w:val="002B254C"/>
    <w:rsid w:val="002B27E3"/>
    <w:rsid w:val="002B3869"/>
    <w:rsid w:val="002B6532"/>
    <w:rsid w:val="002B6B97"/>
    <w:rsid w:val="002B6DFE"/>
    <w:rsid w:val="002B7AF8"/>
    <w:rsid w:val="002C0023"/>
    <w:rsid w:val="002C33B4"/>
    <w:rsid w:val="002C438D"/>
    <w:rsid w:val="002C4EA9"/>
    <w:rsid w:val="002C5D8F"/>
    <w:rsid w:val="002D00ED"/>
    <w:rsid w:val="002D250B"/>
    <w:rsid w:val="002D2BBD"/>
    <w:rsid w:val="002D416D"/>
    <w:rsid w:val="002D55D3"/>
    <w:rsid w:val="002D6FA9"/>
    <w:rsid w:val="002E1689"/>
    <w:rsid w:val="002E4DD4"/>
    <w:rsid w:val="002E4F17"/>
    <w:rsid w:val="002E7915"/>
    <w:rsid w:val="002E7D13"/>
    <w:rsid w:val="002F1195"/>
    <w:rsid w:val="002F30BF"/>
    <w:rsid w:val="002F6192"/>
    <w:rsid w:val="002F71F4"/>
    <w:rsid w:val="00300498"/>
    <w:rsid w:val="003006D5"/>
    <w:rsid w:val="00301970"/>
    <w:rsid w:val="00301CFF"/>
    <w:rsid w:val="003032BB"/>
    <w:rsid w:val="00303A99"/>
    <w:rsid w:val="00305444"/>
    <w:rsid w:val="003076F9"/>
    <w:rsid w:val="00307A24"/>
    <w:rsid w:val="003108D7"/>
    <w:rsid w:val="00310BF5"/>
    <w:rsid w:val="00310EE0"/>
    <w:rsid w:val="00311AAE"/>
    <w:rsid w:val="00313C2F"/>
    <w:rsid w:val="00314D43"/>
    <w:rsid w:val="00315A3A"/>
    <w:rsid w:val="00316532"/>
    <w:rsid w:val="0031676D"/>
    <w:rsid w:val="003174F8"/>
    <w:rsid w:val="00321634"/>
    <w:rsid w:val="003224EE"/>
    <w:rsid w:val="00322D17"/>
    <w:rsid w:val="0032799D"/>
    <w:rsid w:val="00327C6F"/>
    <w:rsid w:val="00331088"/>
    <w:rsid w:val="00332BB2"/>
    <w:rsid w:val="00333520"/>
    <w:rsid w:val="003363B2"/>
    <w:rsid w:val="00337051"/>
    <w:rsid w:val="003448FD"/>
    <w:rsid w:val="00347964"/>
    <w:rsid w:val="003521F7"/>
    <w:rsid w:val="00352E2F"/>
    <w:rsid w:val="00353F66"/>
    <w:rsid w:val="00354612"/>
    <w:rsid w:val="00354918"/>
    <w:rsid w:val="00356145"/>
    <w:rsid w:val="00356675"/>
    <w:rsid w:val="003602D2"/>
    <w:rsid w:val="00362B18"/>
    <w:rsid w:val="003630AB"/>
    <w:rsid w:val="00363FAE"/>
    <w:rsid w:val="00367F7A"/>
    <w:rsid w:val="00372184"/>
    <w:rsid w:val="00373163"/>
    <w:rsid w:val="003760DD"/>
    <w:rsid w:val="0037627B"/>
    <w:rsid w:val="003771E1"/>
    <w:rsid w:val="00377620"/>
    <w:rsid w:val="003810EB"/>
    <w:rsid w:val="00381DF5"/>
    <w:rsid w:val="00381E0C"/>
    <w:rsid w:val="00382AB9"/>
    <w:rsid w:val="00383245"/>
    <w:rsid w:val="00383775"/>
    <w:rsid w:val="00384969"/>
    <w:rsid w:val="00384ED7"/>
    <w:rsid w:val="003858A5"/>
    <w:rsid w:val="00385DA9"/>
    <w:rsid w:val="00390560"/>
    <w:rsid w:val="00392178"/>
    <w:rsid w:val="003929E9"/>
    <w:rsid w:val="0039380F"/>
    <w:rsid w:val="00393F6B"/>
    <w:rsid w:val="00394886"/>
    <w:rsid w:val="00394BEB"/>
    <w:rsid w:val="003966CD"/>
    <w:rsid w:val="00397290"/>
    <w:rsid w:val="00397341"/>
    <w:rsid w:val="00397662"/>
    <w:rsid w:val="00397D59"/>
    <w:rsid w:val="00397FB8"/>
    <w:rsid w:val="003A022A"/>
    <w:rsid w:val="003A0651"/>
    <w:rsid w:val="003A07B3"/>
    <w:rsid w:val="003A163D"/>
    <w:rsid w:val="003A1D0C"/>
    <w:rsid w:val="003A2A3A"/>
    <w:rsid w:val="003A381C"/>
    <w:rsid w:val="003A68F3"/>
    <w:rsid w:val="003A7D2C"/>
    <w:rsid w:val="003B1406"/>
    <w:rsid w:val="003B1B08"/>
    <w:rsid w:val="003B2014"/>
    <w:rsid w:val="003B2E55"/>
    <w:rsid w:val="003B44F6"/>
    <w:rsid w:val="003B4E4E"/>
    <w:rsid w:val="003B5279"/>
    <w:rsid w:val="003B691C"/>
    <w:rsid w:val="003C08AE"/>
    <w:rsid w:val="003C2A6B"/>
    <w:rsid w:val="003C2EF3"/>
    <w:rsid w:val="003C4B83"/>
    <w:rsid w:val="003C53B2"/>
    <w:rsid w:val="003C5454"/>
    <w:rsid w:val="003C56E3"/>
    <w:rsid w:val="003D06FA"/>
    <w:rsid w:val="003D10B6"/>
    <w:rsid w:val="003D2EB3"/>
    <w:rsid w:val="003D3AD3"/>
    <w:rsid w:val="003D4D7C"/>
    <w:rsid w:val="003D6844"/>
    <w:rsid w:val="003E0C6B"/>
    <w:rsid w:val="003E4576"/>
    <w:rsid w:val="003E6898"/>
    <w:rsid w:val="003F1626"/>
    <w:rsid w:val="003F2EB9"/>
    <w:rsid w:val="003F48CD"/>
    <w:rsid w:val="003F5ED7"/>
    <w:rsid w:val="003F5F9A"/>
    <w:rsid w:val="003F64F2"/>
    <w:rsid w:val="003F71B5"/>
    <w:rsid w:val="00400832"/>
    <w:rsid w:val="004009AC"/>
    <w:rsid w:val="00400E0F"/>
    <w:rsid w:val="0040243E"/>
    <w:rsid w:val="00402C61"/>
    <w:rsid w:val="00403C56"/>
    <w:rsid w:val="00404954"/>
    <w:rsid w:val="004053D9"/>
    <w:rsid w:val="0040566C"/>
    <w:rsid w:val="004059AF"/>
    <w:rsid w:val="00407BBA"/>
    <w:rsid w:val="00410120"/>
    <w:rsid w:val="00411616"/>
    <w:rsid w:val="00411B8B"/>
    <w:rsid w:val="004149AD"/>
    <w:rsid w:val="0042002C"/>
    <w:rsid w:val="004227A1"/>
    <w:rsid w:val="004227B6"/>
    <w:rsid w:val="00422C2C"/>
    <w:rsid w:val="00425344"/>
    <w:rsid w:val="00425D5D"/>
    <w:rsid w:val="004268B3"/>
    <w:rsid w:val="00427C6F"/>
    <w:rsid w:val="00427DF1"/>
    <w:rsid w:val="004314D7"/>
    <w:rsid w:val="00431ED3"/>
    <w:rsid w:val="00434C95"/>
    <w:rsid w:val="004368E0"/>
    <w:rsid w:val="004400CE"/>
    <w:rsid w:val="00444B72"/>
    <w:rsid w:val="0044527B"/>
    <w:rsid w:val="004452C2"/>
    <w:rsid w:val="004459BA"/>
    <w:rsid w:val="00447635"/>
    <w:rsid w:val="00447DBC"/>
    <w:rsid w:val="00447F2B"/>
    <w:rsid w:val="0045341F"/>
    <w:rsid w:val="00455023"/>
    <w:rsid w:val="00455489"/>
    <w:rsid w:val="00457B4B"/>
    <w:rsid w:val="0046073D"/>
    <w:rsid w:val="00460BC5"/>
    <w:rsid w:val="00461F46"/>
    <w:rsid w:val="004637A7"/>
    <w:rsid w:val="00463BFD"/>
    <w:rsid w:val="00464E39"/>
    <w:rsid w:val="004658D0"/>
    <w:rsid w:val="00465A6B"/>
    <w:rsid w:val="00465D41"/>
    <w:rsid w:val="00472CEE"/>
    <w:rsid w:val="00473AEE"/>
    <w:rsid w:val="004744E5"/>
    <w:rsid w:val="0047477E"/>
    <w:rsid w:val="004764FF"/>
    <w:rsid w:val="0047702F"/>
    <w:rsid w:val="00477470"/>
    <w:rsid w:val="00482BCB"/>
    <w:rsid w:val="00482D14"/>
    <w:rsid w:val="00484897"/>
    <w:rsid w:val="00485F6D"/>
    <w:rsid w:val="00487594"/>
    <w:rsid w:val="00487987"/>
    <w:rsid w:val="00491373"/>
    <w:rsid w:val="0049195B"/>
    <w:rsid w:val="00493385"/>
    <w:rsid w:val="00493B4F"/>
    <w:rsid w:val="00495737"/>
    <w:rsid w:val="00495785"/>
    <w:rsid w:val="00496322"/>
    <w:rsid w:val="00497B00"/>
    <w:rsid w:val="004A1A2C"/>
    <w:rsid w:val="004A2E72"/>
    <w:rsid w:val="004A2F9A"/>
    <w:rsid w:val="004A629A"/>
    <w:rsid w:val="004A65E7"/>
    <w:rsid w:val="004A7B9C"/>
    <w:rsid w:val="004A7EA9"/>
    <w:rsid w:val="004B1307"/>
    <w:rsid w:val="004B3656"/>
    <w:rsid w:val="004B3768"/>
    <w:rsid w:val="004B522F"/>
    <w:rsid w:val="004B605D"/>
    <w:rsid w:val="004C08B5"/>
    <w:rsid w:val="004C2677"/>
    <w:rsid w:val="004C2A1B"/>
    <w:rsid w:val="004C308D"/>
    <w:rsid w:val="004C46DE"/>
    <w:rsid w:val="004C6DF9"/>
    <w:rsid w:val="004D0527"/>
    <w:rsid w:val="004D28E1"/>
    <w:rsid w:val="004D384E"/>
    <w:rsid w:val="004E122A"/>
    <w:rsid w:val="004E24A3"/>
    <w:rsid w:val="004E282C"/>
    <w:rsid w:val="004E31E1"/>
    <w:rsid w:val="004E3D18"/>
    <w:rsid w:val="004E615C"/>
    <w:rsid w:val="004E7D70"/>
    <w:rsid w:val="004F28FA"/>
    <w:rsid w:val="004F3BD1"/>
    <w:rsid w:val="004F3EDA"/>
    <w:rsid w:val="004F4ABD"/>
    <w:rsid w:val="004F5A4D"/>
    <w:rsid w:val="004F637F"/>
    <w:rsid w:val="00500515"/>
    <w:rsid w:val="005011CB"/>
    <w:rsid w:val="005017BC"/>
    <w:rsid w:val="0050291B"/>
    <w:rsid w:val="0050464A"/>
    <w:rsid w:val="00504A93"/>
    <w:rsid w:val="00504FFF"/>
    <w:rsid w:val="005068E4"/>
    <w:rsid w:val="0050701B"/>
    <w:rsid w:val="005116F6"/>
    <w:rsid w:val="00511839"/>
    <w:rsid w:val="00511D87"/>
    <w:rsid w:val="005122A8"/>
    <w:rsid w:val="00512D67"/>
    <w:rsid w:val="005133C4"/>
    <w:rsid w:val="00513744"/>
    <w:rsid w:val="00513E9D"/>
    <w:rsid w:val="0051533B"/>
    <w:rsid w:val="005156F2"/>
    <w:rsid w:val="00515B3E"/>
    <w:rsid w:val="00517E13"/>
    <w:rsid w:val="00521352"/>
    <w:rsid w:val="0052178D"/>
    <w:rsid w:val="00524D26"/>
    <w:rsid w:val="00525E02"/>
    <w:rsid w:val="005266B7"/>
    <w:rsid w:val="00532F37"/>
    <w:rsid w:val="00533152"/>
    <w:rsid w:val="005336B1"/>
    <w:rsid w:val="00533F91"/>
    <w:rsid w:val="00534739"/>
    <w:rsid w:val="005361DC"/>
    <w:rsid w:val="00536281"/>
    <w:rsid w:val="00540A28"/>
    <w:rsid w:val="005419C7"/>
    <w:rsid w:val="005423A4"/>
    <w:rsid w:val="005426BC"/>
    <w:rsid w:val="00543125"/>
    <w:rsid w:val="00543DF7"/>
    <w:rsid w:val="00545302"/>
    <w:rsid w:val="00545A1C"/>
    <w:rsid w:val="005466E4"/>
    <w:rsid w:val="00552AEA"/>
    <w:rsid w:val="00553266"/>
    <w:rsid w:val="0055336F"/>
    <w:rsid w:val="005549D2"/>
    <w:rsid w:val="00557959"/>
    <w:rsid w:val="00560CCF"/>
    <w:rsid w:val="00561F34"/>
    <w:rsid w:val="005623EB"/>
    <w:rsid w:val="00562C7A"/>
    <w:rsid w:val="00562CDE"/>
    <w:rsid w:val="00562D55"/>
    <w:rsid w:val="0056328C"/>
    <w:rsid w:val="00564D9D"/>
    <w:rsid w:val="005661F9"/>
    <w:rsid w:val="005735C4"/>
    <w:rsid w:val="0057408C"/>
    <w:rsid w:val="00575068"/>
    <w:rsid w:val="00576439"/>
    <w:rsid w:val="00582222"/>
    <w:rsid w:val="005826F7"/>
    <w:rsid w:val="00583655"/>
    <w:rsid w:val="00584BB8"/>
    <w:rsid w:val="00591890"/>
    <w:rsid w:val="005A024A"/>
    <w:rsid w:val="005A1479"/>
    <w:rsid w:val="005A1708"/>
    <w:rsid w:val="005A2A6E"/>
    <w:rsid w:val="005A5070"/>
    <w:rsid w:val="005A50C3"/>
    <w:rsid w:val="005A5787"/>
    <w:rsid w:val="005A599F"/>
    <w:rsid w:val="005A5EEC"/>
    <w:rsid w:val="005A62F4"/>
    <w:rsid w:val="005A63E6"/>
    <w:rsid w:val="005B0E2F"/>
    <w:rsid w:val="005B18D0"/>
    <w:rsid w:val="005B2C6B"/>
    <w:rsid w:val="005B39F4"/>
    <w:rsid w:val="005B5089"/>
    <w:rsid w:val="005B68AF"/>
    <w:rsid w:val="005B6C21"/>
    <w:rsid w:val="005B79A3"/>
    <w:rsid w:val="005C0E5B"/>
    <w:rsid w:val="005C1E79"/>
    <w:rsid w:val="005C377F"/>
    <w:rsid w:val="005C38D4"/>
    <w:rsid w:val="005C41EE"/>
    <w:rsid w:val="005C4A09"/>
    <w:rsid w:val="005C5624"/>
    <w:rsid w:val="005C667C"/>
    <w:rsid w:val="005C77ED"/>
    <w:rsid w:val="005C7B91"/>
    <w:rsid w:val="005D1070"/>
    <w:rsid w:val="005D18A0"/>
    <w:rsid w:val="005D1EAB"/>
    <w:rsid w:val="005E185A"/>
    <w:rsid w:val="005E50E2"/>
    <w:rsid w:val="005E6360"/>
    <w:rsid w:val="005F0778"/>
    <w:rsid w:val="005F3899"/>
    <w:rsid w:val="005F5C99"/>
    <w:rsid w:val="005F74AF"/>
    <w:rsid w:val="005F774E"/>
    <w:rsid w:val="00600306"/>
    <w:rsid w:val="00600772"/>
    <w:rsid w:val="00600EB3"/>
    <w:rsid w:val="00602263"/>
    <w:rsid w:val="00602524"/>
    <w:rsid w:val="0060337B"/>
    <w:rsid w:val="006061A6"/>
    <w:rsid w:val="00606BFE"/>
    <w:rsid w:val="00607E27"/>
    <w:rsid w:val="006118B1"/>
    <w:rsid w:val="00612DB7"/>
    <w:rsid w:val="006136C9"/>
    <w:rsid w:val="00613E93"/>
    <w:rsid w:val="00615640"/>
    <w:rsid w:val="00615B3A"/>
    <w:rsid w:val="00615FB5"/>
    <w:rsid w:val="00617358"/>
    <w:rsid w:val="00617AF1"/>
    <w:rsid w:val="006205E7"/>
    <w:rsid w:val="00620DD2"/>
    <w:rsid w:val="006213CF"/>
    <w:rsid w:val="0062184D"/>
    <w:rsid w:val="00621F1A"/>
    <w:rsid w:val="0062241A"/>
    <w:rsid w:val="006227C1"/>
    <w:rsid w:val="00622D8B"/>
    <w:rsid w:val="00624095"/>
    <w:rsid w:val="00624759"/>
    <w:rsid w:val="00626DC0"/>
    <w:rsid w:val="006310DF"/>
    <w:rsid w:val="0063324C"/>
    <w:rsid w:val="00633F6A"/>
    <w:rsid w:val="00635938"/>
    <w:rsid w:val="00641715"/>
    <w:rsid w:val="00642913"/>
    <w:rsid w:val="00644EF5"/>
    <w:rsid w:val="0064685F"/>
    <w:rsid w:val="0065009B"/>
    <w:rsid w:val="00650160"/>
    <w:rsid w:val="006501E1"/>
    <w:rsid w:val="0065037D"/>
    <w:rsid w:val="00650846"/>
    <w:rsid w:val="00650908"/>
    <w:rsid w:val="00650E04"/>
    <w:rsid w:val="00653CF2"/>
    <w:rsid w:val="006547AB"/>
    <w:rsid w:val="00655E15"/>
    <w:rsid w:val="00656229"/>
    <w:rsid w:val="006569BB"/>
    <w:rsid w:val="00657024"/>
    <w:rsid w:val="00657757"/>
    <w:rsid w:val="0065795C"/>
    <w:rsid w:val="00662DBD"/>
    <w:rsid w:val="0066412C"/>
    <w:rsid w:val="00664ACE"/>
    <w:rsid w:val="006671CC"/>
    <w:rsid w:val="00667BF9"/>
    <w:rsid w:val="00671F60"/>
    <w:rsid w:val="00673A79"/>
    <w:rsid w:val="006741BB"/>
    <w:rsid w:val="00674ECA"/>
    <w:rsid w:val="006774E7"/>
    <w:rsid w:val="006803C0"/>
    <w:rsid w:val="00683559"/>
    <w:rsid w:val="0068357C"/>
    <w:rsid w:val="00690056"/>
    <w:rsid w:val="00690644"/>
    <w:rsid w:val="0069072C"/>
    <w:rsid w:val="00691089"/>
    <w:rsid w:val="00691323"/>
    <w:rsid w:val="00691474"/>
    <w:rsid w:val="006919DA"/>
    <w:rsid w:val="00691AF1"/>
    <w:rsid w:val="00692AD8"/>
    <w:rsid w:val="0069327B"/>
    <w:rsid w:val="00696563"/>
    <w:rsid w:val="00696F1C"/>
    <w:rsid w:val="006A0C4B"/>
    <w:rsid w:val="006A18DF"/>
    <w:rsid w:val="006A34AA"/>
    <w:rsid w:val="006A5193"/>
    <w:rsid w:val="006A6503"/>
    <w:rsid w:val="006A7D60"/>
    <w:rsid w:val="006B20A7"/>
    <w:rsid w:val="006B3F68"/>
    <w:rsid w:val="006B5C26"/>
    <w:rsid w:val="006B62D6"/>
    <w:rsid w:val="006C00C4"/>
    <w:rsid w:val="006C4DD8"/>
    <w:rsid w:val="006C68F4"/>
    <w:rsid w:val="006C78ED"/>
    <w:rsid w:val="006C7D82"/>
    <w:rsid w:val="006D0F41"/>
    <w:rsid w:val="006D355D"/>
    <w:rsid w:val="006D39F0"/>
    <w:rsid w:val="006D3C9B"/>
    <w:rsid w:val="006D517A"/>
    <w:rsid w:val="006D6ED3"/>
    <w:rsid w:val="006D71C6"/>
    <w:rsid w:val="006E2734"/>
    <w:rsid w:val="006E2B75"/>
    <w:rsid w:val="006E3378"/>
    <w:rsid w:val="006E7612"/>
    <w:rsid w:val="006F377A"/>
    <w:rsid w:val="006F4D6E"/>
    <w:rsid w:val="006F5F80"/>
    <w:rsid w:val="00702F9E"/>
    <w:rsid w:val="00703387"/>
    <w:rsid w:val="00704A80"/>
    <w:rsid w:val="0070708E"/>
    <w:rsid w:val="00711245"/>
    <w:rsid w:val="00712D0C"/>
    <w:rsid w:val="00713241"/>
    <w:rsid w:val="0071332A"/>
    <w:rsid w:val="00714331"/>
    <w:rsid w:val="00714601"/>
    <w:rsid w:val="007148B3"/>
    <w:rsid w:val="00715804"/>
    <w:rsid w:val="00715D6E"/>
    <w:rsid w:val="00716AF7"/>
    <w:rsid w:val="00722963"/>
    <w:rsid w:val="00722A0F"/>
    <w:rsid w:val="00723FB1"/>
    <w:rsid w:val="00724A4D"/>
    <w:rsid w:val="00726B69"/>
    <w:rsid w:val="0073017A"/>
    <w:rsid w:val="00731EA1"/>
    <w:rsid w:val="00731FE4"/>
    <w:rsid w:val="00733BFE"/>
    <w:rsid w:val="00735F8C"/>
    <w:rsid w:val="0073642A"/>
    <w:rsid w:val="00736EA5"/>
    <w:rsid w:val="00736F31"/>
    <w:rsid w:val="007374F3"/>
    <w:rsid w:val="00742361"/>
    <w:rsid w:val="00743BB8"/>
    <w:rsid w:val="007478CD"/>
    <w:rsid w:val="00750485"/>
    <w:rsid w:val="007510E6"/>
    <w:rsid w:val="00752DBE"/>
    <w:rsid w:val="007531A8"/>
    <w:rsid w:val="00753ADA"/>
    <w:rsid w:val="00754DB6"/>
    <w:rsid w:val="0075689A"/>
    <w:rsid w:val="00757190"/>
    <w:rsid w:val="00762096"/>
    <w:rsid w:val="00763ED6"/>
    <w:rsid w:val="00766FD4"/>
    <w:rsid w:val="00770982"/>
    <w:rsid w:val="007722B9"/>
    <w:rsid w:val="00772981"/>
    <w:rsid w:val="00772DD4"/>
    <w:rsid w:val="0077593F"/>
    <w:rsid w:val="00775CBB"/>
    <w:rsid w:val="0077737E"/>
    <w:rsid w:val="0078436A"/>
    <w:rsid w:val="00786678"/>
    <w:rsid w:val="0078757A"/>
    <w:rsid w:val="00791AB5"/>
    <w:rsid w:val="00791AEA"/>
    <w:rsid w:val="00791C52"/>
    <w:rsid w:val="00791E60"/>
    <w:rsid w:val="007953F8"/>
    <w:rsid w:val="0079739A"/>
    <w:rsid w:val="007A0049"/>
    <w:rsid w:val="007A2221"/>
    <w:rsid w:val="007A3507"/>
    <w:rsid w:val="007A4320"/>
    <w:rsid w:val="007A582B"/>
    <w:rsid w:val="007A6EB4"/>
    <w:rsid w:val="007A74EA"/>
    <w:rsid w:val="007B1336"/>
    <w:rsid w:val="007B2E36"/>
    <w:rsid w:val="007B3D8F"/>
    <w:rsid w:val="007B4B3E"/>
    <w:rsid w:val="007B50E7"/>
    <w:rsid w:val="007B723C"/>
    <w:rsid w:val="007C09DB"/>
    <w:rsid w:val="007C39B4"/>
    <w:rsid w:val="007C5F5F"/>
    <w:rsid w:val="007C7C14"/>
    <w:rsid w:val="007D0CFC"/>
    <w:rsid w:val="007D303B"/>
    <w:rsid w:val="007D4AAD"/>
    <w:rsid w:val="007D4C82"/>
    <w:rsid w:val="007D50BE"/>
    <w:rsid w:val="007D5903"/>
    <w:rsid w:val="007D5BF3"/>
    <w:rsid w:val="007D6A0E"/>
    <w:rsid w:val="007D751D"/>
    <w:rsid w:val="007D7EC8"/>
    <w:rsid w:val="007E0107"/>
    <w:rsid w:val="007E05D5"/>
    <w:rsid w:val="007E1018"/>
    <w:rsid w:val="007E1F86"/>
    <w:rsid w:val="007E29A5"/>
    <w:rsid w:val="007E3B9B"/>
    <w:rsid w:val="007E3E07"/>
    <w:rsid w:val="007E493E"/>
    <w:rsid w:val="007E7F60"/>
    <w:rsid w:val="007F15E2"/>
    <w:rsid w:val="007F1C91"/>
    <w:rsid w:val="007F29B6"/>
    <w:rsid w:val="007F75BE"/>
    <w:rsid w:val="007F7B80"/>
    <w:rsid w:val="0080043F"/>
    <w:rsid w:val="00801A94"/>
    <w:rsid w:val="00802A1B"/>
    <w:rsid w:val="008046E5"/>
    <w:rsid w:val="00806BF8"/>
    <w:rsid w:val="00807BAA"/>
    <w:rsid w:val="0081016B"/>
    <w:rsid w:val="00810DF0"/>
    <w:rsid w:val="0081275A"/>
    <w:rsid w:val="0081341D"/>
    <w:rsid w:val="00814C6A"/>
    <w:rsid w:val="008168A9"/>
    <w:rsid w:val="008240B7"/>
    <w:rsid w:val="0082534A"/>
    <w:rsid w:val="0082577A"/>
    <w:rsid w:val="008272E3"/>
    <w:rsid w:val="00830CE3"/>
    <w:rsid w:val="00832873"/>
    <w:rsid w:val="00834621"/>
    <w:rsid w:val="00834B6B"/>
    <w:rsid w:val="00835211"/>
    <w:rsid w:val="0083559C"/>
    <w:rsid w:val="008356B9"/>
    <w:rsid w:val="008371EA"/>
    <w:rsid w:val="00837266"/>
    <w:rsid w:val="00837D5F"/>
    <w:rsid w:val="0084220E"/>
    <w:rsid w:val="0084310B"/>
    <w:rsid w:val="008470D8"/>
    <w:rsid w:val="008479F4"/>
    <w:rsid w:val="00847C86"/>
    <w:rsid w:val="008521AD"/>
    <w:rsid w:val="00855535"/>
    <w:rsid w:val="008559D1"/>
    <w:rsid w:val="00855A3F"/>
    <w:rsid w:val="008566FC"/>
    <w:rsid w:val="008568B9"/>
    <w:rsid w:val="00856DCD"/>
    <w:rsid w:val="0086285B"/>
    <w:rsid w:val="008644E0"/>
    <w:rsid w:val="00864C64"/>
    <w:rsid w:val="0086526C"/>
    <w:rsid w:val="00865949"/>
    <w:rsid w:val="00865F7B"/>
    <w:rsid w:val="008660B4"/>
    <w:rsid w:val="00870392"/>
    <w:rsid w:val="008703DE"/>
    <w:rsid w:val="0087313E"/>
    <w:rsid w:val="008736EF"/>
    <w:rsid w:val="00874356"/>
    <w:rsid w:val="008748C2"/>
    <w:rsid w:val="00875B45"/>
    <w:rsid w:val="00880388"/>
    <w:rsid w:val="008807A6"/>
    <w:rsid w:val="00880980"/>
    <w:rsid w:val="008810B1"/>
    <w:rsid w:val="008812E7"/>
    <w:rsid w:val="00886C3A"/>
    <w:rsid w:val="00886D61"/>
    <w:rsid w:val="00891681"/>
    <w:rsid w:val="008928A9"/>
    <w:rsid w:val="0089511A"/>
    <w:rsid w:val="00895425"/>
    <w:rsid w:val="0089570D"/>
    <w:rsid w:val="00896896"/>
    <w:rsid w:val="00896B48"/>
    <w:rsid w:val="00896ECA"/>
    <w:rsid w:val="008972B8"/>
    <w:rsid w:val="00897920"/>
    <w:rsid w:val="008A0BE5"/>
    <w:rsid w:val="008A1A03"/>
    <w:rsid w:val="008A367D"/>
    <w:rsid w:val="008A37DE"/>
    <w:rsid w:val="008A5322"/>
    <w:rsid w:val="008A541D"/>
    <w:rsid w:val="008A5C22"/>
    <w:rsid w:val="008A6B39"/>
    <w:rsid w:val="008B1351"/>
    <w:rsid w:val="008B3B54"/>
    <w:rsid w:val="008B5529"/>
    <w:rsid w:val="008B730F"/>
    <w:rsid w:val="008C0572"/>
    <w:rsid w:val="008C10CE"/>
    <w:rsid w:val="008C4190"/>
    <w:rsid w:val="008C41D7"/>
    <w:rsid w:val="008C62A0"/>
    <w:rsid w:val="008C734E"/>
    <w:rsid w:val="008D15F7"/>
    <w:rsid w:val="008D1DCA"/>
    <w:rsid w:val="008D2C47"/>
    <w:rsid w:val="008D3BC9"/>
    <w:rsid w:val="008D450D"/>
    <w:rsid w:val="008D5ACE"/>
    <w:rsid w:val="008D68A5"/>
    <w:rsid w:val="008E1F4D"/>
    <w:rsid w:val="008E2BA3"/>
    <w:rsid w:val="008E3AE0"/>
    <w:rsid w:val="008E4713"/>
    <w:rsid w:val="008E5CDF"/>
    <w:rsid w:val="008E776D"/>
    <w:rsid w:val="008F0B83"/>
    <w:rsid w:val="008F0E00"/>
    <w:rsid w:val="008F2F59"/>
    <w:rsid w:val="008F48AB"/>
    <w:rsid w:val="008F4B44"/>
    <w:rsid w:val="009006BB"/>
    <w:rsid w:val="00904606"/>
    <w:rsid w:val="00905517"/>
    <w:rsid w:val="00906580"/>
    <w:rsid w:val="00907BB5"/>
    <w:rsid w:val="00911DF0"/>
    <w:rsid w:val="00912A52"/>
    <w:rsid w:val="0091563F"/>
    <w:rsid w:val="0091653B"/>
    <w:rsid w:val="00920CC1"/>
    <w:rsid w:val="00924D06"/>
    <w:rsid w:val="00925F69"/>
    <w:rsid w:val="00926013"/>
    <w:rsid w:val="00926866"/>
    <w:rsid w:val="0092731B"/>
    <w:rsid w:val="0093384E"/>
    <w:rsid w:val="00933A25"/>
    <w:rsid w:val="009355A5"/>
    <w:rsid w:val="00940941"/>
    <w:rsid w:val="00941277"/>
    <w:rsid w:val="00942859"/>
    <w:rsid w:val="0094535E"/>
    <w:rsid w:val="0094582E"/>
    <w:rsid w:val="00945D2F"/>
    <w:rsid w:val="009461D4"/>
    <w:rsid w:val="009469E8"/>
    <w:rsid w:val="00947A8A"/>
    <w:rsid w:val="00950D69"/>
    <w:rsid w:val="009530B0"/>
    <w:rsid w:val="009541D0"/>
    <w:rsid w:val="00956FB0"/>
    <w:rsid w:val="0095706D"/>
    <w:rsid w:val="00957886"/>
    <w:rsid w:val="00962315"/>
    <w:rsid w:val="00963D6C"/>
    <w:rsid w:val="00964BDC"/>
    <w:rsid w:val="00972535"/>
    <w:rsid w:val="00974965"/>
    <w:rsid w:val="00975071"/>
    <w:rsid w:val="0097682F"/>
    <w:rsid w:val="0098436E"/>
    <w:rsid w:val="00985259"/>
    <w:rsid w:val="00990E20"/>
    <w:rsid w:val="009911A0"/>
    <w:rsid w:val="00991DF8"/>
    <w:rsid w:val="00991DFC"/>
    <w:rsid w:val="009934C7"/>
    <w:rsid w:val="00994145"/>
    <w:rsid w:val="009A1CF7"/>
    <w:rsid w:val="009A36F1"/>
    <w:rsid w:val="009A3DFE"/>
    <w:rsid w:val="009A3FD5"/>
    <w:rsid w:val="009A432C"/>
    <w:rsid w:val="009A5FFF"/>
    <w:rsid w:val="009B0E1D"/>
    <w:rsid w:val="009B2F33"/>
    <w:rsid w:val="009B2FDA"/>
    <w:rsid w:val="009B4E11"/>
    <w:rsid w:val="009C18C3"/>
    <w:rsid w:val="009C1B44"/>
    <w:rsid w:val="009C2A47"/>
    <w:rsid w:val="009C2BF5"/>
    <w:rsid w:val="009C3395"/>
    <w:rsid w:val="009C371A"/>
    <w:rsid w:val="009C4B59"/>
    <w:rsid w:val="009C5631"/>
    <w:rsid w:val="009C5F3D"/>
    <w:rsid w:val="009C66CD"/>
    <w:rsid w:val="009D0FC7"/>
    <w:rsid w:val="009D1489"/>
    <w:rsid w:val="009D201C"/>
    <w:rsid w:val="009D35F0"/>
    <w:rsid w:val="009D38BA"/>
    <w:rsid w:val="009D3CAC"/>
    <w:rsid w:val="009D723D"/>
    <w:rsid w:val="009D7AE1"/>
    <w:rsid w:val="009E17C7"/>
    <w:rsid w:val="009E1A9C"/>
    <w:rsid w:val="009E23AA"/>
    <w:rsid w:val="009E553A"/>
    <w:rsid w:val="009E7C26"/>
    <w:rsid w:val="009F02B3"/>
    <w:rsid w:val="009F0936"/>
    <w:rsid w:val="009F12A4"/>
    <w:rsid w:val="009F400D"/>
    <w:rsid w:val="009F69E6"/>
    <w:rsid w:val="009F6A96"/>
    <w:rsid w:val="009F77D7"/>
    <w:rsid w:val="00A02A9A"/>
    <w:rsid w:val="00A04564"/>
    <w:rsid w:val="00A05CB8"/>
    <w:rsid w:val="00A06CAC"/>
    <w:rsid w:val="00A1114D"/>
    <w:rsid w:val="00A11BF6"/>
    <w:rsid w:val="00A121FD"/>
    <w:rsid w:val="00A12987"/>
    <w:rsid w:val="00A15993"/>
    <w:rsid w:val="00A167D1"/>
    <w:rsid w:val="00A16A86"/>
    <w:rsid w:val="00A21E35"/>
    <w:rsid w:val="00A2223C"/>
    <w:rsid w:val="00A2305B"/>
    <w:rsid w:val="00A243E8"/>
    <w:rsid w:val="00A30B8C"/>
    <w:rsid w:val="00A31FBE"/>
    <w:rsid w:val="00A32B1C"/>
    <w:rsid w:val="00A32C52"/>
    <w:rsid w:val="00A3430A"/>
    <w:rsid w:val="00A3720F"/>
    <w:rsid w:val="00A41B5F"/>
    <w:rsid w:val="00A41E89"/>
    <w:rsid w:val="00A42042"/>
    <w:rsid w:val="00A42CA3"/>
    <w:rsid w:val="00A434E9"/>
    <w:rsid w:val="00A44840"/>
    <w:rsid w:val="00A44FFC"/>
    <w:rsid w:val="00A465F2"/>
    <w:rsid w:val="00A46AA6"/>
    <w:rsid w:val="00A46D01"/>
    <w:rsid w:val="00A52A7E"/>
    <w:rsid w:val="00A530D5"/>
    <w:rsid w:val="00A5500E"/>
    <w:rsid w:val="00A555D3"/>
    <w:rsid w:val="00A56F16"/>
    <w:rsid w:val="00A57851"/>
    <w:rsid w:val="00A6110D"/>
    <w:rsid w:val="00A614F0"/>
    <w:rsid w:val="00A61A95"/>
    <w:rsid w:val="00A61EF7"/>
    <w:rsid w:val="00A62E92"/>
    <w:rsid w:val="00A65EBC"/>
    <w:rsid w:val="00A67A2A"/>
    <w:rsid w:val="00A70176"/>
    <w:rsid w:val="00A70283"/>
    <w:rsid w:val="00A7069B"/>
    <w:rsid w:val="00A707D9"/>
    <w:rsid w:val="00A725DD"/>
    <w:rsid w:val="00A72985"/>
    <w:rsid w:val="00A75050"/>
    <w:rsid w:val="00A75AC3"/>
    <w:rsid w:val="00A76D1E"/>
    <w:rsid w:val="00A80BF6"/>
    <w:rsid w:val="00A80E57"/>
    <w:rsid w:val="00A81A05"/>
    <w:rsid w:val="00A847E2"/>
    <w:rsid w:val="00A84BBF"/>
    <w:rsid w:val="00A87FFC"/>
    <w:rsid w:val="00A91472"/>
    <w:rsid w:val="00A9155F"/>
    <w:rsid w:val="00A91F3A"/>
    <w:rsid w:val="00A926B7"/>
    <w:rsid w:val="00A943DE"/>
    <w:rsid w:val="00A94F65"/>
    <w:rsid w:val="00A95F99"/>
    <w:rsid w:val="00A960B6"/>
    <w:rsid w:val="00AA08C0"/>
    <w:rsid w:val="00AA1220"/>
    <w:rsid w:val="00AA2392"/>
    <w:rsid w:val="00AA28AA"/>
    <w:rsid w:val="00AA2C74"/>
    <w:rsid w:val="00AA3C50"/>
    <w:rsid w:val="00AB3896"/>
    <w:rsid w:val="00AB5186"/>
    <w:rsid w:val="00AB5633"/>
    <w:rsid w:val="00AB582C"/>
    <w:rsid w:val="00AB6AA4"/>
    <w:rsid w:val="00AC24D9"/>
    <w:rsid w:val="00AC44B3"/>
    <w:rsid w:val="00AC4532"/>
    <w:rsid w:val="00AC4B0B"/>
    <w:rsid w:val="00AC52C1"/>
    <w:rsid w:val="00AC6169"/>
    <w:rsid w:val="00AD1CBE"/>
    <w:rsid w:val="00AD2768"/>
    <w:rsid w:val="00AD2A57"/>
    <w:rsid w:val="00AD3FDA"/>
    <w:rsid w:val="00AD4030"/>
    <w:rsid w:val="00AD68DD"/>
    <w:rsid w:val="00AE0D6A"/>
    <w:rsid w:val="00AE2933"/>
    <w:rsid w:val="00AE49A4"/>
    <w:rsid w:val="00AE4E60"/>
    <w:rsid w:val="00AE5675"/>
    <w:rsid w:val="00AE6266"/>
    <w:rsid w:val="00AF0C87"/>
    <w:rsid w:val="00AF1974"/>
    <w:rsid w:val="00AF23EA"/>
    <w:rsid w:val="00AF28EB"/>
    <w:rsid w:val="00AF2F94"/>
    <w:rsid w:val="00AF4493"/>
    <w:rsid w:val="00AF50C8"/>
    <w:rsid w:val="00B01113"/>
    <w:rsid w:val="00B04E28"/>
    <w:rsid w:val="00B075B0"/>
    <w:rsid w:val="00B104BA"/>
    <w:rsid w:val="00B1298F"/>
    <w:rsid w:val="00B12DBC"/>
    <w:rsid w:val="00B13165"/>
    <w:rsid w:val="00B140B0"/>
    <w:rsid w:val="00B14349"/>
    <w:rsid w:val="00B145A9"/>
    <w:rsid w:val="00B15C58"/>
    <w:rsid w:val="00B20841"/>
    <w:rsid w:val="00B23DE5"/>
    <w:rsid w:val="00B251A8"/>
    <w:rsid w:val="00B252B8"/>
    <w:rsid w:val="00B2657B"/>
    <w:rsid w:val="00B26E1B"/>
    <w:rsid w:val="00B27509"/>
    <w:rsid w:val="00B3070C"/>
    <w:rsid w:val="00B30CC7"/>
    <w:rsid w:val="00B3131A"/>
    <w:rsid w:val="00B31EEF"/>
    <w:rsid w:val="00B34BFE"/>
    <w:rsid w:val="00B356F0"/>
    <w:rsid w:val="00B3606F"/>
    <w:rsid w:val="00B37211"/>
    <w:rsid w:val="00B41753"/>
    <w:rsid w:val="00B50A95"/>
    <w:rsid w:val="00B50BA4"/>
    <w:rsid w:val="00B51293"/>
    <w:rsid w:val="00B52684"/>
    <w:rsid w:val="00B529FF"/>
    <w:rsid w:val="00B52CFB"/>
    <w:rsid w:val="00B54FAD"/>
    <w:rsid w:val="00B5558B"/>
    <w:rsid w:val="00B57183"/>
    <w:rsid w:val="00B60837"/>
    <w:rsid w:val="00B64166"/>
    <w:rsid w:val="00B672E0"/>
    <w:rsid w:val="00B67CD2"/>
    <w:rsid w:val="00B70314"/>
    <w:rsid w:val="00B74782"/>
    <w:rsid w:val="00B74D1B"/>
    <w:rsid w:val="00B75624"/>
    <w:rsid w:val="00B757F9"/>
    <w:rsid w:val="00B77C96"/>
    <w:rsid w:val="00B80CB8"/>
    <w:rsid w:val="00B81EA9"/>
    <w:rsid w:val="00B8225E"/>
    <w:rsid w:val="00B87DB6"/>
    <w:rsid w:val="00B9027D"/>
    <w:rsid w:val="00B93CA3"/>
    <w:rsid w:val="00B95E52"/>
    <w:rsid w:val="00B977F1"/>
    <w:rsid w:val="00B97994"/>
    <w:rsid w:val="00B97C52"/>
    <w:rsid w:val="00B97CE0"/>
    <w:rsid w:val="00B97EAA"/>
    <w:rsid w:val="00B97EF2"/>
    <w:rsid w:val="00B9B038"/>
    <w:rsid w:val="00BA1791"/>
    <w:rsid w:val="00BA1DBE"/>
    <w:rsid w:val="00BA1F67"/>
    <w:rsid w:val="00BA21F7"/>
    <w:rsid w:val="00BA59CD"/>
    <w:rsid w:val="00BA5AC4"/>
    <w:rsid w:val="00BA796D"/>
    <w:rsid w:val="00BB18A8"/>
    <w:rsid w:val="00BB2283"/>
    <w:rsid w:val="00BB4D01"/>
    <w:rsid w:val="00BB6109"/>
    <w:rsid w:val="00BB61D9"/>
    <w:rsid w:val="00BC4F11"/>
    <w:rsid w:val="00BC5F67"/>
    <w:rsid w:val="00BC654C"/>
    <w:rsid w:val="00BD4243"/>
    <w:rsid w:val="00BD44EE"/>
    <w:rsid w:val="00BD5190"/>
    <w:rsid w:val="00BD5D97"/>
    <w:rsid w:val="00BD6FD8"/>
    <w:rsid w:val="00BD7EDD"/>
    <w:rsid w:val="00BE136B"/>
    <w:rsid w:val="00BE15F5"/>
    <w:rsid w:val="00BE4E16"/>
    <w:rsid w:val="00BE6410"/>
    <w:rsid w:val="00BF03B2"/>
    <w:rsid w:val="00BF1114"/>
    <w:rsid w:val="00BF4E7D"/>
    <w:rsid w:val="00BF7C5C"/>
    <w:rsid w:val="00BF7C9D"/>
    <w:rsid w:val="00C00692"/>
    <w:rsid w:val="00C0201F"/>
    <w:rsid w:val="00C0267B"/>
    <w:rsid w:val="00C0606F"/>
    <w:rsid w:val="00C06F1F"/>
    <w:rsid w:val="00C10FA0"/>
    <w:rsid w:val="00C111F7"/>
    <w:rsid w:val="00C11DB8"/>
    <w:rsid w:val="00C13A24"/>
    <w:rsid w:val="00C14B30"/>
    <w:rsid w:val="00C15194"/>
    <w:rsid w:val="00C20A90"/>
    <w:rsid w:val="00C235E5"/>
    <w:rsid w:val="00C23E72"/>
    <w:rsid w:val="00C24463"/>
    <w:rsid w:val="00C25CCA"/>
    <w:rsid w:val="00C31320"/>
    <w:rsid w:val="00C37C73"/>
    <w:rsid w:val="00C439FE"/>
    <w:rsid w:val="00C46DFA"/>
    <w:rsid w:val="00C502E4"/>
    <w:rsid w:val="00C50A23"/>
    <w:rsid w:val="00C50A35"/>
    <w:rsid w:val="00C52B9E"/>
    <w:rsid w:val="00C53824"/>
    <w:rsid w:val="00C53EE7"/>
    <w:rsid w:val="00C562AC"/>
    <w:rsid w:val="00C61569"/>
    <w:rsid w:val="00C615E0"/>
    <w:rsid w:val="00C62BF6"/>
    <w:rsid w:val="00C631EC"/>
    <w:rsid w:val="00C63BA9"/>
    <w:rsid w:val="00C66B62"/>
    <w:rsid w:val="00C67D1B"/>
    <w:rsid w:val="00C716DF"/>
    <w:rsid w:val="00C71C5F"/>
    <w:rsid w:val="00C71D0E"/>
    <w:rsid w:val="00C7314F"/>
    <w:rsid w:val="00C751CE"/>
    <w:rsid w:val="00C7573C"/>
    <w:rsid w:val="00C763AC"/>
    <w:rsid w:val="00C7642B"/>
    <w:rsid w:val="00C77C01"/>
    <w:rsid w:val="00C801EC"/>
    <w:rsid w:val="00C8040E"/>
    <w:rsid w:val="00C812D2"/>
    <w:rsid w:val="00C814B1"/>
    <w:rsid w:val="00C816D3"/>
    <w:rsid w:val="00C81BDC"/>
    <w:rsid w:val="00C8290D"/>
    <w:rsid w:val="00C83ABD"/>
    <w:rsid w:val="00C84D70"/>
    <w:rsid w:val="00C84E3F"/>
    <w:rsid w:val="00C85E72"/>
    <w:rsid w:val="00C871AD"/>
    <w:rsid w:val="00C905DE"/>
    <w:rsid w:val="00C932D2"/>
    <w:rsid w:val="00C94049"/>
    <w:rsid w:val="00C94B13"/>
    <w:rsid w:val="00C96249"/>
    <w:rsid w:val="00C96839"/>
    <w:rsid w:val="00CA0939"/>
    <w:rsid w:val="00CA0ECD"/>
    <w:rsid w:val="00CA223F"/>
    <w:rsid w:val="00CA2B8F"/>
    <w:rsid w:val="00CA3EE2"/>
    <w:rsid w:val="00CA421E"/>
    <w:rsid w:val="00CA5F45"/>
    <w:rsid w:val="00CA5FDE"/>
    <w:rsid w:val="00CA6A5C"/>
    <w:rsid w:val="00CA760B"/>
    <w:rsid w:val="00CB16DB"/>
    <w:rsid w:val="00CB2206"/>
    <w:rsid w:val="00CB3F10"/>
    <w:rsid w:val="00CB3F27"/>
    <w:rsid w:val="00CB410D"/>
    <w:rsid w:val="00CB6F07"/>
    <w:rsid w:val="00CC1A32"/>
    <w:rsid w:val="00CC3F3D"/>
    <w:rsid w:val="00CC69B8"/>
    <w:rsid w:val="00CD08ED"/>
    <w:rsid w:val="00CD7B93"/>
    <w:rsid w:val="00CD7C41"/>
    <w:rsid w:val="00CE01E9"/>
    <w:rsid w:val="00CE0D90"/>
    <w:rsid w:val="00CE113C"/>
    <w:rsid w:val="00CE19BA"/>
    <w:rsid w:val="00CE2289"/>
    <w:rsid w:val="00CE2707"/>
    <w:rsid w:val="00CE4993"/>
    <w:rsid w:val="00CE53A1"/>
    <w:rsid w:val="00CE5B6C"/>
    <w:rsid w:val="00CE6606"/>
    <w:rsid w:val="00CE6B81"/>
    <w:rsid w:val="00CE7DAA"/>
    <w:rsid w:val="00CF0E69"/>
    <w:rsid w:val="00CF2BE5"/>
    <w:rsid w:val="00CF34E5"/>
    <w:rsid w:val="00CF5234"/>
    <w:rsid w:val="00CF5BC5"/>
    <w:rsid w:val="00D01E18"/>
    <w:rsid w:val="00D0357B"/>
    <w:rsid w:val="00D0468D"/>
    <w:rsid w:val="00D04F56"/>
    <w:rsid w:val="00D057E4"/>
    <w:rsid w:val="00D06F90"/>
    <w:rsid w:val="00D0776D"/>
    <w:rsid w:val="00D07A7A"/>
    <w:rsid w:val="00D10EE0"/>
    <w:rsid w:val="00D11C61"/>
    <w:rsid w:val="00D12FFE"/>
    <w:rsid w:val="00D14E02"/>
    <w:rsid w:val="00D1508F"/>
    <w:rsid w:val="00D16417"/>
    <w:rsid w:val="00D16E46"/>
    <w:rsid w:val="00D2107F"/>
    <w:rsid w:val="00D21A29"/>
    <w:rsid w:val="00D21A7A"/>
    <w:rsid w:val="00D21BF4"/>
    <w:rsid w:val="00D222AE"/>
    <w:rsid w:val="00D23586"/>
    <w:rsid w:val="00D238F7"/>
    <w:rsid w:val="00D25785"/>
    <w:rsid w:val="00D25DF8"/>
    <w:rsid w:val="00D265AD"/>
    <w:rsid w:val="00D26F33"/>
    <w:rsid w:val="00D3083D"/>
    <w:rsid w:val="00D318A6"/>
    <w:rsid w:val="00D351C0"/>
    <w:rsid w:val="00D40263"/>
    <w:rsid w:val="00D40437"/>
    <w:rsid w:val="00D410D0"/>
    <w:rsid w:val="00D412BE"/>
    <w:rsid w:val="00D418FD"/>
    <w:rsid w:val="00D44447"/>
    <w:rsid w:val="00D445C0"/>
    <w:rsid w:val="00D450C2"/>
    <w:rsid w:val="00D46724"/>
    <w:rsid w:val="00D50DDF"/>
    <w:rsid w:val="00D5117B"/>
    <w:rsid w:val="00D52E2C"/>
    <w:rsid w:val="00D5360A"/>
    <w:rsid w:val="00D55464"/>
    <w:rsid w:val="00D564BF"/>
    <w:rsid w:val="00D60E8F"/>
    <w:rsid w:val="00D6238B"/>
    <w:rsid w:val="00D62834"/>
    <w:rsid w:val="00D65790"/>
    <w:rsid w:val="00D66F85"/>
    <w:rsid w:val="00D67CD5"/>
    <w:rsid w:val="00D72134"/>
    <w:rsid w:val="00D72B8D"/>
    <w:rsid w:val="00D72BF0"/>
    <w:rsid w:val="00D72C40"/>
    <w:rsid w:val="00D754A6"/>
    <w:rsid w:val="00D75C1E"/>
    <w:rsid w:val="00D766A9"/>
    <w:rsid w:val="00D770B7"/>
    <w:rsid w:val="00D770DE"/>
    <w:rsid w:val="00D772E6"/>
    <w:rsid w:val="00D77C5E"/>
    <w:rsid w:val="00D81BB9"/>
    <w:rsid w:val="00D837A6"/>
    <w:rsid w:val="00D856B4"/>
    <w:rsid w:val="00D856D9"/>
    <w:rsid w:val="00D87802"/>
    <w:rsid w:val="00D907EF"/>
    <w:rsid w:val="00D91ACC"/>
    <w:rsid w:val="00D91F14"/>
    <w:rsid w:val="00D92EA8"/>
    <w:rsid w:val="00D93600"/>
    <w:rsid w:val="00D958C3"/>
    <w:rsid w:val="00D972E4"/>
    <w:rsid w:val="00DA1BD0"/>
    <w:rsid w:val="00DA1E36"/>
    <w:rsid w:val="00DA2575"/>
    <w:rsid w:val="00DB2243"/>
    <w:rsid w:val="00DB2D78"/>
    <w:rsid w:val="00DB3540"/>
    <w:rsid w:val="00DB55A5"/>
    <w:rsid w:val="00DB5EAB"/>
    <w:rsid w:val="00DC0F40"/>
    <w:rsid w:val="00DC18E4"/>
    <w:rsid w:val="00DC1A82"/>
    <w:rsid w:val="00DC3855"/>
    <w:rsid w:val="00DC4F5C"/>
    <w:rsid w:val="00DC500D"/>
    <w:rsid w:val="00DC6AB9"/>
    <w:rsid w:val="00DD0D8D"/>
    <w:rsid w:val="00DD13B8"/>
    <w:rsid w:val="00DD1B2E"/>
    <w:rsid w:val="00DD23E1"/>
    <w:rsid w:val="00DD2F65"/>
    <w:rsid w:val="00DD302A"/>
    <w:rsid w:val="00DD3A7A"/>
    <w:rsid w:val="00DD3F31"/>
    <w:rsid w:val="00DD4002"/>
    <w:rsid w:val="00DD6D9B"/>
    <w:rsid w:val="00DD7DF8"/>
    <w:rsid w:val="00DE0FBA"/>
    <w:rsid w:val="00DE1257"/>
    <w:rsid w:val="00DE29E1"/>
    <w:rsid w:val="00DE6594"/>
    <w:rsid w:val="00DE6FEC"/>
    <w:rsid w:val="00DE74AC"/>
    <w:rsid w:val="00DE7A93"/>
    <w:rsid w:val="00DF0615"/>
    <w:rsid w:val="00DF0E0D"/>
    <w:rsid w:val="00DF31A3"/>
    <w:rsid w:val="00DF3CD2"/>
    <w:rsid w:val="00DF4036"/>
    <w:rsid w:val="00DF43CF"/>
    <w:rsid w:val="00DF7F67"/>
    <w:rsid w:val="00E04E27"/>
    <w:rsid w:val="00E052C7"/>
    <w:rsid w:val="00E05362"/>
    <w:rsid w:val="00E053B1"/>
    <w:rsid w:val="00E053DA"/>
    <w:rsid w:val="00E10D4C"/>
    <w:rsid w:val="00E1406C"/>
    <w:rsid w:val="00E157A2"/>
    <w:rsid w:val="00E20376"/>
    <w:rsid w:val="00E219DF"/>
    <w:rsid w:val="00E235FB"/>
    <w:rsid w:val="00E23B38"/>
    <w:rsid w:val="00E25C29"/>
    <w:rsid w:val="00E264F7"/>
    <w:rsid w:val="00E30C11"/>
    <w:rsid w:val="00E31F21"/>
    <w:rsid w:val="00E34600"/>
    <w:rsid w:val="00E353C7"/>
    <w:rsid w:val="00E3718B"/>
    <w:rsid w:val="00E406B4"/>
    <w:rsid w:val="00E4132A"/>
    <w:rsid w:val="00E4145F"/>
    <w:rsid w:val="00E434DD"/>
    <w:rsid w:val="00E44581"/>
    <w:rsid w:val="00E45619"/>
    <w:rsid w:val="00E458BB"/>
    <w:rsid w:val="00E46A55"/>
    <w:rsid w:val="00E46B9C"/>
    <w:rsid w:val="00E4799F"/>
    <w:rsid w:val="00E507F9"/>
    <w:rsid w:val="00E51C6F"/>
    <w:rsid w:val="00E524A7"/>
    <w:rsid w:val="00E539E7"/>
    <w:rsid w:val="00E54ACB"/>
    <w:rsid w:val="00E54FD8"/>
    <w:rsid w:val="00E55C25"/>
    <w:rsid w:val="00E5630F"/>
    <w:rsid w:val="00E56320"/>
    <w:rsid w:val="00E56DB2"/>
    <w:rsid w:val="00E5713A"/>
    <w:rsid w:val="00E61823"/>
    <w:rsid w:val="00E62148"/>
    <w:rsid w:val="00E62ECE"/>
    <w:rsid w:val="00E66524"/>
    <w:rsid w:val="00E70600"/>
    <w:rsid w:val="00E70F26"/>
    <w:rsid w:val="00E72CAE"/>
    <w:rsid w:val="00E72E40"/>
    <w:rsid w:val="00E73B97"/>
    <w:rsid w:val="00E76A9F"/>
    <w:rsid w:val="00E8166D"/>
    <w:rsid w:val="00E82471"/>
    <w:rsid w:val="00E82FDF"/>
    <w:rsid w:val="00E8449D"/>
    <w:rsid w:val="00E8486C"/>
    <w:rsid w:val="00E84FBE"/>
    <w:rsid w:val="00E85BE1"/>
    <w:rsid w:val="00E90CF8"/>
    <w:rsid w:val="00E92EFB"/>
    <w:rsid w:val="00E95284"/>
    <w:rsid w:val="00E9547A"/>
    <w:rsid w:val="00EA0585"/>
    <w:rsid w:val="00EA3213"/>
    <w:rsid w:val="00EA6E33"/>
    <w:rsid w:val="00EB105E"/>
    <w:rsid w:val="00EB25C5"/>
    <w:rsid w:val="00EB31DB"/>
    <w:rsid w:val="00EB517F"/>
    <w:rsid w:val="00EB7097"/>
    <w:rsid w:val="00EC10EF"/>
    <w:rsid w:val="00EC1242"/>
    <w:rsid w:val="00EC1650"/>
    <w:rsid w:val="00EC38B8"/>
    <w:rsid w:val="00EC414C"/>
    <w:rsid w:val="00ED1B11"/>
    <w:rsid w:val="00ED21B9"/>
    <w:rsid w:val="00ED353A"/>
    <w:rsid w:val="00ED4F2C"/>
    <w:rsid w:val="00ED5391"/>
    <w:rsid w:val="00ED6A4E"/>
    <w:rsid w:val="00ED6CEB"/>
    <w:rsid w:val="00EE0446"/>
    <w:rsid w:val="00EE0ADD"/>
    <w:rsid w:val="00EE2C72"/>
    <w:rsid w:val="00EE3761"/>
    <w:rsid w:val="00EE4BDD"/>
    <w:rsid w:val="00EE5AAF"/>
    <w:rsid w:val="00EF0028"/>
    <w:rsid w:val="00EF0964"/>
    <w:rsid w:val="00EF23DB"/>
    <w:rsid w:val="00EF2E9A"/>
    <w:rsid w:val="00EF42E0"/>
    <w:rsid w:val="00EF5518"/>
    <w:rsid w:val="00EF5A3F"/>
    <w:rsid w:val="00EF7029"/>
    <w:rsid w:val="00F02450"/>
    <w:rsid w:val="00F04A30"/>
    <w:rsid w:val="00F0519D"/>
    <w:rsid w:val="00F06DD2"/>
    <w:rsid w:val="00F07B7A"/>
    <w:rsid w:val="00F15E09"/>
    <w:rsid w:val="00F16B52"/>
    <w:rsid w:val="00F20F0A"/>
    <w:rsid w:val="00F26366"/>
    <w:rsid w:val="00F26B2C"/>
    <w:rsid w:val="00F27AB4"/>
    <w:rsid w:val="00F27D33"/>
    <w:rsid w:val="00F27DED"/>
    <w:rsid w:val="00F27E60"/>
    <w:rsid w:val="00F30A3B"/>
    <w:rsid w:val="00F30BFD"/>
    <w:rsid w:val="00F31917"/>
    <w:rsid w:val="00F32E53"/>
    <w:rsid w:val="00F33718"/>
    <w:rsid w:val="00F375EE"/>
    <w:rsid w:val="00F37D25"/>
    <w:rsid w:val="00F43C49"/>
    <w:rsid w:val="00F44C88"/>
    <w:rsid w:val="00F4524C"/>
    <w:rsid w:val="00F4593E"/>
    <w:rsid w:val="00F460E1"/>
    <w:rsid w:val="00F521C1"/>
    <w:rsid w:val="00F5315E"/>
    <w:rsid w:val="00F534F2"/>
    <w:rsid w:val="00F53B9D"/>
    <w:rsid w:val="00F54838"/>
    <w:rsid w:val="00F552A6"/>
    <w:rsid w:val="00F617CB"/>
    <w:rsid w:val="00F62B8F"/>
    <w:rsid w:val="00F6316B"/>
    <w:rsid w:val="00F63353"/>
    <w:rsid w:val="00F63C56"/>
    <w:rsid w:val="00F656F1"/>
    <w:rsid w:val="00F66EB1"/>
    <w:rsid w:val="00F70BCB"/>
    <w:rsid w:val="00F7197F"/>
    <w:rsid w:val="00F73014"/>
    <w:rsid w:val="00F742CC"/>
    <w:rsid w:val="00F74F8B"/>
    <w:rsid w:val="00F7528D"/>
    <w:rsid w:val="00F770B7"/>
    <w:rsid w:val="00F77F75"/>
    <w:rsid w:val="00F8166F"/>
    <w:rsid w:val="00F82E77"/>
    <w:rsid w:val="00F83258"/>
    <w:rsid w:val="00F9130E"/>
    <w:rsid w:val="00F918B6"/>
    <w:rsid w:val="00F92E7D"/>
    <w:rsid w:val="00F9443F"/>
    <w:rsid w:val="00F96BF3"/>
    <w:rsid w:val="00FA3E7A"/>
    <w:rsid w:val="00FA4BFD"/>
    <w:rsid w:val="00FA5922"/>
    <w:rsid w:val="00FA6BC0"/>
    <w:rsid w:val="00FA7EA5"/>
    <w:rsid w:val="00FB0B68"/>
    <w:rsid w:val="00FB110A"/>
    <w:rsid w:val="00FB29F2"/>
    <w:rsid w:val="00FB2AE5"/>
    <w:rsid w:val="00FB525D"/>
    <w:rsid w:val="00FB6A1F"/>
    <w:rsid w:val="00FC46FA"/>
    <w:rsid w:val="00FC5AB7"/>
    <w:rsid w:val="00FC5CB3"/>
    <w:rsid w:val="00FC5EE6"/>
    <w:rsid w:val="00FC6297"/>
    <w:rsid w:val="00FC7EE2"/>
    <w:rsid w:val="00FD00EF"/>
    <w:rsid w:val="00FD013E"/>
    <w:rsid w:val="00FD0793"/>
    <w:rsid w:val="00FD0861"/>
    <w:rsid w:val="00FD0973"/>
    <w:rsid w:val="00FD265C"/>
    <w:rsid w:val="00FD2B1C"/>
    <w:rsid w:val="00FD4278"/>
    <w:rsid w:val="00FD443E"/>
    <w:rsid w:val="00FD6AEA"/>
    <w:rsid w:val="00FD6DB3"/>
    <w:rsid w:val="00FE0873"/>
    <w:rsid w:val="00FE68E7"/>
    <w:rsid w:val="00FE70F0"/>
    <w:rsid w:val="00FF2580"/>
    <w:rsid w:val="00FF29B3"/>
    <w:rsid w:val="00FF2BC5"/>
    <w:rsid w:val="00FF3E00"/>
    <w:rsid w:val="00FF40C9"/>
    <w:rsid w:val="00FF459D"/>
    <w:rsid w:val="00FF4C06"/>
    <w:rsid w:val="00FF6191"/>
    <w:rsid w:val="00FF61D0"/>
    <w:rsid w:val="00FF634E"/>
    <w:rsid w:val="00FF6D6A"/>
    <w:rsid w:val="02443D26"/>
    <w:rsid w:val="03E166BD"/>
    <w:rsid w:val="04716862"/>
    <w:rsid w:val="0666A16F"/>
    <w:rsid w:val="07214354"/>
    <w:rsid w:val="07DC32AC"/>
    <w:rsid w:val="0856FC2A"/>
    <w:rsid w:val="08D126F4"/>
    <w:rsid w:val="09ED41E3"/>
    <w:rsid w:val="09FFA97D"/>
    <w:rsid w:val="0A8C66A9"/>
    <w:rsid w:val="0B4FB44E"/>
    <w:rsid w:val="0E6352A9"/>
    <w:rsid w:val="0F08879D"/>
    <w:rsid w:val="0FE76701"/>
    <w:rsid w:val="108AB7DB"/>
    <w:rsid w:val="10C29AA7"/>
    <w:rsid w:val="11031BE2"/>
    <w:rsid w:val="132581B3"/>
    <w:rsid w:val="141D75BD"/>
    <w:rsid w:val="14A86212"/>
    <w:rsid w:val="14DC8CFE"/>
    <w:rsid w:val="161B1262"/>
    <w:rsid w:val="170E431C"/>
    <w:rsid w:val="171A055B"/>
    <w:rsid w:val="176C1FB3"/>
    <w:rsid w:val="18938F9D"/>
    <w:rsid w:val="19659C06"/>
    <w:rsid w:val="196A5044"/>
    <w:rsid w:val="1B92B87D"/>
    <w:rsid w:val="1BA07485"/>
    <w:rsid w:val="1C62E1A5"/>
    <w:rsid w:val="1D0EEBB4"/>
    <w:rsid w:val="1D25FC70"/>
    <w:rsid w:val="1E4AC98B"/>
    <w:rsid w:val="1F4C4B63"/>
    <w:rsid w:val="1FCB1D34"/>
    <w:rsid w:val="20284B2D"/>
    <w:rsid w:val="222B1A7D"/>
    <w:rsid w:val="228986FE"/>
    <w:rsid w:val="250859C4"/>
    <w:rsid w:val="256839EE"/>
    <w:rsid w:val="25C7C145"/>
    <w:rsid w:val="2646BE35"/>
    <w:rsid w:val="26514D2B"/>
    <w:rsid w:val="28C9F4FC"/>
    <w:rsid w:val="28CF61ED"/>
    <w:rsid w:val="29DC1F3F"/>
    <w:rsid w:val="2A354458"/>
    <w:rsid w:val="2AF12736"/>
    <w:rsid w:val="2AFAC625"/>
    <w:rsid w:val="2B280E9F"/>
    <w:rsid w:val="2B69D736"/>
    <w:rsid w:val="2BCFA84F"/>
    <w:rsid w:val="2BF87E78"/>
    <w:rsid w:val="2C0D7E60"/>
    <w:rsid w:val="2D16C043"/>
    <w:rsid w:val="2E32193D"/>
    <w:rsid w:val="2E726F6E"/>
    <w:rsid w:val="2F0E89EC"/>
    <w:rsid w:val="3062DC93"/>
    <w:rsid w:val="322217A1"/>
    <w:rsid w:val="3245E675"/>
    <w:rsid w:val="32B5BC0E"/>
    <w:rsid w:val="35BF5F9A"/>
    <w:rsid w:val="364CA0E4"/>
    <w:rsid w:val="3668A445"/>
    <w:rsid w:val="3682C2B3"/>
    <w:rsid w:val="368C6DE3"/>
    <w:rsid w:val="380C420A"/>
    <w:rsid w:val="3836C6D8"/>
    <w:rsid w:val="38377977"/>
    <w:rsid w:val="38DB6ED0"/>
    <w:rsid w:val="39326AC9"/>
    <w:rsid w:val="3A46E5E1"/>
    <w:rsid w:val="3AA3962F"/>
    <w:rsid w:val="3AC21C37"/>
    <w:rsid w:val="3C627BBF"/>
    <w:rsid w:val="3D18ACFA"/>
    <w:rsid w:val="3D39F4BA"/>
    <w:rsid w:val="3DBACFF4"/>
    <w:rsid w:val="3EC8CC1B"/>
    <w:rsid w:val="4039A101"/>
    <w:rsid w:val="4063AF59"/>
    <w:rsid w:val="414FC5F5"/>
    <w:rsid w:val="41A94096"/>
    <w:rsid w:val="420A8B03"/>
    <w:rsid w:val="424F0109"/>
    <w:rsid w:val="4339955D"/>
    <w:rsid w:val="455CC573"/>
    <w:rsid w:val="47684C47"/>
    <w:rsid w:val="4831A5C7"/>
    <w:rsid w:val="495BC4A2"/>
    <w:rsid w:val="498DF629"/>
    <w:rsid w:val="49D41A71"/>
    <w:rsid w:val="4A706EB3"/>
    <w:rsid w:val="4AD90BF9"/>
    <w:rsid w:val="4B3A3CE8"/>
    <w:rsid w:val="4BD4FFDC"/>
    <w:rsid w:val="4C7A7344"/>
    <w:rsid w:val="4DF6014D"/>
    <w:rsid w:val="4E0D2672"/>
    <w:rsid w:val="4E6C2C7E"/>
    <w:rsid w:val="4EAC8833"/>
    <w:rsid w:val="4F53A196"/>
    <w:rsid w:val="4F87D1DB"/>
    <w:rsid w:val="4FC4CBF8"/>
    <w:rsid w:val="4FDE13F5"/>
    <w:rsid w:val="508BA9E9"/>
    <w:rsid w:val="50A209CB"/>
    <w:rsid w:val="50C4CB50"/>
    <w:rsid w:val="512920F1"/>
    <w:rsid w:val="51709AC7"/>
    <w:rsid w:val="5372A2AD"/>
    <w:rsid w:val="5397093F"/>
    <w:rsid w:val="548E74D2"/>
    <w:rsid w:val="55B57EB7"/>
    <w:rsid w:val="5600F383"/>
    <w:rsid w:val="57315E44"/>
    <w:rsid w:val="57A5E963"/>
    <w:rsid w:val="5842FDF6"/>
    <w:rsid w:val="58440012"/>
    <w:rsid w:val="586C37A8"/>
    <w:rsid w:val="5923DA39"/>
    <w:rsid w:val="593E51A1"/>
    <w:rsid w:val="5985E759"/>
    <w:rsid w:val="59FB948C"/>
    <w:rsid w:val="5B5FED08"/>
    <w:rsid w:val="5C0B4110"/>
    <w:rsid w:val="5C3660E5"/>
    <w:rsid w:val="5C375D37"/>
    <w:rsid w:val="5D9A8DEF"/>
    <w:rsid w:val="5DF9E321"/>
    <w:rsid w:val="5EC062E2"/>
    <w:rsid w:val="6002AD08"/>
    <w:rsid w:val="600E1498"/>
    <w:rsid w:val="610A9321"/>
    <w:rsid w:val="6195B5A4"/>
    <w:rsid w:val="61D41B3B"/>
    <w:rsid w:val="62024831"/>
    <w:rsid w:val="6457D172"/>
    <w:rsid w:val="65756656"/>
    <w:rsid w:val="66CB8E5B"/>
    <w:rsid w:val="66F42BB0"/>
    <w:rsid w:val="69F2483C"/>
    <w:rsid w:val="69FF08A0"/>
    <w:rsid w:val="6A26CAAB"/>
    <w:rsid w:val="6B79B3F1"/>
    <w:rsid w:val="6C4582DD"/>
    <w:rsid w:val="6E34E85D"/>
    <w:rsid w:val="6F60C037"/>
    <w:rsid w:val="6F9CF3BE"/>
    <w:rsid w:val="7002AE75"/>
    <w:rsid w:val="7085F17C"/>
    <w:rsid w:val="70E62B2B"/>
    <w:rsid w:val="71D08320"/>
    <w:rsid w:val="720A8420"/>
    <w:rsid w:val="729E4FFE"/>
    <w:rsid w:val="73DFCA1D"/>
    <w:rsid w:val="7427A7E3"/>
    <w:rsid w:val="743E3500"/>
    <w:rsid w:val="74501D43"/>
    <w:rsid w:val="75695095"/>
    <w:rsid w:val="766B953F"/>
    <w:rsid w:val="768F5C1B"/>
    <w:rsid w:val="76B65DE4"/>
    <w:rsid w:val="78076548"/>
    <w:rsid w:val="790A88BC"/>
    <w:rsid w:val="799DD5C2"/>
    <w:rsid w:val="79CC3F39"/>
    <w:rsid w:val="7AB7B10A"/>
    <w:rsid w:val="7AEC2E25"/>
    <w:rsid w:val="7AF06089"/>
    <w:rsid w:val="7B387842"/>
    <w:rsid w:val="7C37F7EF"/>
    <w:rsid w:val="7CEA5D2D"/>
    <w:rsid w:val="7DD30679"/>
    <w:rsid w:val="7EA1F748"/>
    <w:rsid w:val="7F311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30BE92"/>
  <w15:docId w15:val="{24DC39B9-576C-4CD1-9146-5046EA8B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79" w:lineRule="auto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</w:rPr>
  </w:style>
  <w:style w:type="character" w:styleId="Zvraznenie">
    <w:name w:val="Emphasis"/>
    <w:qFormat/>
    <w:rPr>
      <w:i/>
      <w:i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lavika">
    <w:name w:val="header"/>
    <w:basedOn w:val="Normlny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qFormat/>
    <w:rPr>
      <w:color w:val="467886" w:themeColor="hyperlink"/>
      <w:u w:val="single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qFormat/>
    <w:rPr>
      <w:b/>
      <w:bCs/>
    </w:rPr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ukasmriekou1svetlzvraznenie21">
    <w:name w:val="Tabuľka s mriežkou 1 – svetlá – zvýraznenie 21"/>
    <w:basedOn w:val="Normlnatabuka"/>
    <w:uiPriority w:val="46"/>
    <w:qFormat/>
    <w:tblPr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Obyajntabuka51">
    <w:name w:val="Obyčajná tabuľka 51"/>
    <w:basedOn w:val="Normlnatabuka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byajntabuka11">
    <w:name w:val="Obyčajná tabuľka 11"/>
    <w:basedOn w:val="Normlnatabuka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kasmriekou41">
    <w:name w:val="Tabuľka s mriežkou 41"/>
    <w:basedOn w:val="Normlnatabuka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tblPr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ukasmriekou4zvraznenie51">
    <w:name w:val="Tabuľka s mriežkou 4 – zvýraznenie 51"/>
    <w:basedOn w:val="Normlnatabuka"/>
    <w:uiPriority w:val="49"/>
    <w:tblPr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Tabukasmriekou4zvraznenie61">
    <w:name w:val="Tabuľka s mriežkou 4 – zvýraznenie 61"/>
    <w:basedOn w:val="Normlnatabuka"/>
    <w:uiPriority w:val="49"/>
    <w:tblPr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ukasmriekou4zvraznenie21">
    <w:name w:val="Tabuľka s mriežkou 4 – zvýraznenie 21"/>
    <w:basedOn w:val="Normlnatabuka"/>
    <w:uiPriority w:val="49"/>
    <w:tblPr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Tabukasmriekou4zvraznenie41">
    <w:name w:val="Tabuľka s mriežkou 4 – zvýraznenie 41"/>
    <w:basedOn w:val="Normlnatabuka"/>
    <w:uiPriority w:val="49"/>
    <w:tblPr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Tabukasmriekou4zvraznenie31">
    <w:name w:val="Tabuľka s mriežkou 4 – zvýraznenie 31"/>
    <w:basedOn w:val="Normlnatabuka"/>
    <w:uiPriority w:val="49"/>
    <w:tblPr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customStyle="1" w:styleId="Nadpis1Char">
    <w:name w:val="Nadpis 1 Char"/>
    <w:basedOn w:val="Predvolenpsmoodseku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26">
    <w:name w:val="_Style 26"/>
    <w:uiPriority w:val="22"/>
    <w:qFormat/>
    <w:pPr>
      <w:spacing w:after="160" w:line="279" w:lineRule="auto"/>
    </w:pPr>
    <w:rPr>
      <w:sz w:val="24"/>
      <w:szCs w:val="24"/>
      <w:lang w:eastAsia="en-US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Andale Sans UI" w:hAnsi="Times New Roman" w:cs="Times New Roman"/>
      <w:kern w:val="1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OdsekzoznamuChar">
    <w:name w:val="Odsek zoznamu Char"/>
    <w:basedOn w:val="Predvolenpsmoodseku"/>
    <w:link w:val="Odsekzoznamu"/>
    <w:uiPriority w:val="34"/>
  </w:style>
  <w:style w:type="character" w:customStyle="1" w:styleId="Nevyrieenzmienka2">
    <w:name w:val="Nevyriešená zmienka2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customStyle="1" w:styleId="PtaChar">
    <w:name w:val="Päta Char"/>
    <w:basedOn w:val="Predvolenpsmoodseku"/>
    <w:link w:val="Pta"/>
    <w:uiPriority w:val="99"/>
  </w:style>
  <w:style w:type="table" w:customStyle="1" w:styleId="Mriekatabukysvetl1">
    <w:name w:val="Mriežka tabuľky – svetlá1"/>
    <w:basedOn w:val="Normlnatabuka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B5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D91FE-7B3C-4A33-87AF-8A854CC4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47</Pages>
  <Words>8542</Words>
  <Characters>48694</Characters>
  <Application>Microsoft Office Word</Application>
  <DocSecurity>0</DocSecurity>
  <Lines>405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Delejová Daniela</dc:creator>
  <cp:lastModifiedBy>Peter Glajšek</cp:lastModifiedBy>
  <cp:revision>21</cp:revision>
  <cp:lastPrinted>2026-08-22T11:02:00Z</cp:lastPrinted>
  <dcterms:created xsi:type="dcterms:W3CDTF">2026-08-26T18:54:00Z</dcterms:created>
  <dcterms:modified xsi:type="dcterms:W3CDTF">2026-08-27T21:53:00Z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eyJoZGlkIjoiM2JjODRlOTA4ZTkxN2YwNzUwM2YzMzEzYWUxYTg1OWEifQ==</vt:lpwstr>
  </property>
  <property fmtid="{D5CDD505-2E9C-101B-9397-08002B2CF9AE}" pid="3" name="KSOProductBuildVer">
    <vt:lpwstr>1033-12.1.0.28032</vt:lpwstr>
  </property>
  <property fmtid="{D5CDD505-2E9C-101B-9397-08002B2CF9AE}" pid="4" name="ICV">
    <vt:lpwstr>3DECF27B877F46BEAFE5BF315AB86A7D_13</vt:lpwstr>
  </property>
</Properties>
</file>